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FBFE" w14:textId="30BE9633" w:rsidR="001A30B5" w:rsidRPr="0098040F" w:rsidRDefault="001A30B5" w:rsidP="008033C6">
      <w:pPr>
        <w:jc w:val="center"/>
        <w:rPr>
          <w:b/>
          <w:sz w:val="24"/>
          <w:szCs w:val="24"/>
        </w:rPr>
      </w:pPr>
      <w:bookmarkStart w:id="0" w:name="_GoBack"/>
      <w:bookmarkEnd w:id="0"/>
      <w:r w:rsidRPr="0098040F">
        <w:rPr>
          <w:b/>
          <w:sz w:val="24"/>
          <w:szCs w:val="24"/>
        </w:rPr>
        <w:t>ПРЕДЛОЖЕНИЕ</w:t>
      </w:r>
    </w:p>
    <w:p w14:paraId="35744D3C" w14:textId="6DFC6E8C" w:rsidR="00764311" w:rsidRPr="0098040F" w:rsidRDefault="00764311" w:rsidP="00C77D4E">
      <w:pPr>
        <w:rPr>
          <w:b/>
          <w:bCs/>
          <w:sz w:val="24"/>
          <w:szCs w:val="24"/>
        </w:rPr>
      </w:pPr>
      <w:r w:rsidRPr="0098040F">
        <w:rPr>
          <w:b/>
          <w:bCs/>
          <w:sz w:val="24"/>
          <w:szCs w:val="24"/>
        </w:rPr>
        <w:t xml:space="preserve">о заключении концессионного соглашения с лицом, выступающим с инициативой заключения концессионного соглашения в отношении объектов </w:t>
      </w:r>
      <w:r w:rsidR="00585568" w:rsidRPr="0098040F">
        <w:rPr>
          <w:b/>
          <w:bCs/>
          <w:sz w:val="24"/>
          <w:szCs w:val="24"/>
        </w:rPr>
        <w:t>теплоснабжения</w:t>
      </w:r>
      <w:r w:rsidR="00CC727E" w:rsidRPr="0098040F">
        <w:rPr>
          <w:b/>
          <w:bCs/>
          <w:sz w:val="24"/>
          <w:szCs w:val="24"/>
        </w:rPr>
        <w:t xml:space="preserve">, </w:t>
      </w:r>
      <w:r w:rsidR="002E3F43" w:rsidRPr="0098040F">
        <w:rPr>
          <w:b/>
          <w:bCs/>
          <w:sz w:val="24"/>
          <w:szCs w:val="24"/>
        </w:rPr>
        <w:t>расположенных в г. Дудинк</w:t>
      </w:r>
      <w:r w:rsidR="00EC15AB" w:rsidRPr="0098040F">
        <w:rPr>
          <w:b/>
          <w:bCs/>
          <w:sz w:val="24"/>
          <w:szCs w:val="24"/>
        </w:rPr>
        <w:t>е</w:t>
      </w:r>
      <w:r w:rsidR="002E3F43" w:rsidRPr="0098040F">
        <w:rPr>
          <w:b/>
          <w:bCs/>
          <w:sz w:val="24"/>
          <w:szCs w:val="24"/>
        </w:rPr>
        <w:t xml:space="preserve"> Таймырского </w:t>
      </w:r>
      <w:r w:rsidR="007134F2" w:rsidRPr="0098040F">
        <w:rPr>
          <w:b/>
          <w:bCs/>
          <w:sz w:val="24"/>
          <w:szCs w:val="24"/>
        </w:rPr>
        <w:t xml:space="preserve">Долгано-Ненецкого </w:t>
      </w:r>
      <w:r w:rsidR="00E82528">
        <w:rPr>
          <w:b/>
          <w:bCs/>
          <w:sz w:val="24"/>
          <w:szCs w:val="24"/>
        </w:rPr>
        <w:t xml:space="preserve">муниципального </w:t>
      </w:r>
      <w:r w:rsidR="00481C81">
        <w:rPr>
          <w:b/>
          <w:bCs/>
          <w:sz w:val="24"/>
          <w:szCs w:val="24"/>
        </w:rPr>
        <w:t>округа</w:t>
      </w:r>
      <w:r w:rsidR="007134F2" w:rsidRPr="0098040F">
        <w:rPr>
          <w:b/>
          <w:bCs/>
          <w:sz w:val="24"/>
          <w:szCs w:val="24"/>
        </w:rPr>
        <w:t xml:space="preserve"> Красноярского края</w:t>
      </w:r>
      <w:r w:rsidRPr="0098040F">
        <w:rPr>
          <w:b/>
          <w:bCs/>
          <w:sz w:val="24"/>
          <w:szCs w:val="24"/>
        </w:rPr>
        <w:t>, находящихся в собственности</w:t>
      </w:r>
      <w:r w:rsidR="007134F2" w:rsidRPr="0098040F">
        <w:rPr>
          <w:b/>
          <w:bCs/>
          <w:sz w:val="24"/>
          <w:szCs w:val="24"/>
        </w:rPr>
        <w:t xml:space="preserve"> Администрации</w:t>
      </w:r>
      <w:r w:rsidR="00B32300" w:rsidRPr="0098040F">
        <w:rPr>
          <w:b/>
          <w:bCs/>
          <w:sz w:val="24"/>
          <w:szCs w:val="24"/>
        </w:rPr>
        <w:t xml:space="preserve"> г. Дудинки </w:t>
      </w:r>
      <w:r w:rsidR="007134F2" w:rsidRPr="0098040F">
        <w:rPr>
          <w:b/>
          <w:bCs/>
          <w:sz w:val="24"/>
          <w:szCs w:val="24"/>
        </w:rPr>
        <w:t>Таймырского Долгано-Ненецкого района Красноярского края</w:t>
      </w:r>
    </w:p>
    <w:p w14:paraId="49C3BAFB" w14:textId="77777777" w:rsidR="00764311" w:rsidRPr="0098040F" w:rsidRDefault="00764311" w:rsidP="00764311">
      <w:pPr>
        <w:jc w:val="center"/>
        <w:rPr>
          <w:sz w:val="24"/>
          <w:szCs w:val="24"/>
        </w:rPr>
      </w:pPr>
    </w:p>
    <w:p w14:paraId="2CBB2974" w14:textId="6BBF71D4" w:rsidR="00764311" w:rsidRPr="0098040F" w:rsidRDefault="007134F2" w:rsidP="00764311">
      <w:pPr>
        <w:jc w:val="center"/>
        <w:rPr>
          <w:sz w:val="24"/>
          <w:szCs w:val="24"/>
          <w:u w:val="single"/>
        </w:rPr>
      </w:pPr>
      <w:r w:rsidRPr="0098040F">
        <w:rPr>
          <w:sz w:val="24"/>
          <w:szCs w:val="24"/>
          <w:u w:val="single"/>
        </w:rPr>
        <w:t>Акционерное общество</w:t>
      </w:r>
      <w:r w:rsidR="00CC727E" w:rsidRPr="0098040F">
        <w:rPr>
          <w:sz w:val="24"/>
          <w:szCs w:val="24"/>
          <w:u w:val="single"/>
        </w:rPr>
        <w:t xml:space="preserve"> «</w:t>
      </w:r>
      <w:proofErr w:type="spellStart"/>
      <w:r w:rsidRPr="0098040F">
        <w:rPr>
          <w:sz w:val="24"/>
          <w:szCs w:val="24"/>
          <w:u w:val="single"/>
        </w:rPr>
        <w:t>Таймырбыт</w:t>
      </w:r>
      <w:proofErr w:type="spellEnd"/>
      <w:r w:rsidR="00CC727E" w:rsidRPr="0098040F">
        <w:rPr>
          <w:sz w:val="24"/>
          <w:szCs w:val="24"/>
          <w:u w:val="single"/>
        </w:rPr>
        <w:t>» (</w:t>
      </w:r>
      <w:r w:rsidRPr="0098040F">
        <w:rPr>
          <w:sz w:val="24"/>
          <w:szCs w:val="24"/>
          <w:u w:val="single"/>
        </w:rPr>
        <w:t>АО</w:t>
      </w:r>
      <w:r w:rsidR="00CC727E" w:rsidRPr="0098040F">
        <w:rPr>
          <w:sz w:val="24"/>
          <w:szCs w:val="24"/>
          <w:u w:val="single"/>
        </w:rPr>
        <w:t xml:space="preserve"> «</w:t>
      </w:r>
      <w:proofErr w:type="spellStart"/>
      <w:r w:rsidRPr="0098040F">
        <w:rPr>
          <w:sz w:val="24"/>
          <w:szCs w:val="24"/>
          <w:u w:val="single"/>
        </w:rPr>
        <w:t>Таймырбыт</w:t>
      </w:r>
      <w:proofErr w:type="spellEnd"/>
      <w:r w:rsidR="00CC727E" w:rsidRPr="0098040F">
        <w:rPr>
          <w:sz w:val="24"/>
          <w:szCs w:val="24"/>
          <w:u w:val="single"/>
        </w:rPr>
        <w:t>»)</w:t>
      </w:r>
    </w:p>
    <w:p w14:paraId="23321C30" w14:textId="77777777" w:rsidR="00764311" w:rsidRPr="0098040F" w:rsidRDefault="00764311" w:rsidP="00764311">
      <w:pPr>
        <w:jc w:val="center"/>
        <w:rPr>
          <w:sz w:val="20"/>
          <w:szCs w:val="20"/>
        </w:rPr>
      </w:pPr>
      <w:r w:rsidRPr="0098040F">
        <w:rPr>
          <w:sz w:val="20"/>
          <w:szCs w:val="20"/>
        </w:rPr>
        <w:t>(лицо, выступающее с инициативой заключения концессионного соглашения (далее – заявитель)</w:t>
      </w:r>
    </w:p>
    <w:p w14:paraId="68BE3086" w14:textId="77777777" w:rsidR="007134F2" w:rsidRPr="0098040F" w:rsidRDefault="007134F2" w:rsidP="00764311">
      <w:pPr>
        <w:jc w:val="center"/>
        <w:rPr>
          <w:sz w:val="24"/>
          <w:szCs w:val="24"/>
          <w:u w:val="single"/>
        </w:rPr>
      </w:pPr>
      <w:r w:rsidRPr="0098040F">
        <w:rPr>
          <w:sz w:val="24"/>
          <w:szCs w:val="24"/>
          <w:u w:val="single"/>
        </w:rPr>
        <w:t xml:space="preserve">647000, Российская Федерация, Красноярский край, Долгано-Ненецкий район, г. Дудинка, ул. Матросова 14 </w:t>
      </w:r>
    </w:p>
    <w:p w14:paraId="29CE1E0F" w14:textId="716FCAA6" w:rsidR="001A30B5" w:rsidRPr="0098040F" w:rsidRDefault="00764311" w:rsidP="00764311">
      <w:pPr>
        <w:jc w:val="center"/>
        <w:rPr>
          <w:sz w:val="20"/>
          <w:szCs w:val="20"/>
        </w:rPr>
      </w:pPr>
      <w:r w:rsidRPr="0098040F">
        <w:rPr>
          <w:sz w:val="20"/>
          <w:szCs w:val="20"/>
        </w:rPr>
        <w:t>(адрес (место нахождения), контактные данные (телефон, адрес электронной почты) заявителя)</w:t>
      </w:r>
    </w:p>
    <w:p w14:paraId="04306101" w14:textId="77777777" w:rsidR="00764311" w:rsidRPr="0098040F" w:rsidRDefault="00764311" w:rsidP="00764311">
      <w:pPr>
        <w:jc w:val="center"/>
        <w:rPr>
          <w:b/>
          <w:sz w:val="24"/>
          <w:szCs w:val="24"/>
        </w:rPr>
      </w:pPr>
    </w:p>
    <w:tbl>
      <w:tblPr>
        <w:tblStyle w:val="a3"/>
        <w:tblW w:w="10065" w:type="dxa"/>
        <w:tblInd w:w="-318" w:type="dxa"/>
        <w:tblLook w:val="04A0" w:firstRow="1" w:lastRow="0" w:firstColumn="1" w:lastColumn="0" w:noHBand="0" w:noVBand="1"/>
      </w:tblPr>
      <w:tblGrid>
        <w:gridCol w:w="5211"/>
        <w:gridCol w:w="4854"/>
      </w:tblGrid>
      <w:tr w:rsidR="0098040F" w:rsidRPr="0098040F" w14:paraId="13660E8D" w14:textId="77777777" w:rsidTr="00C77D4E">
        <w:tc>
          <w:tcPr>
            <w:tcW w:w="5211" w:type="dxa"/>
          </w:tcPr>
          <w:p w14:paraId="6363F6AB" w14:textId="77777777" w:rsidR="001A30B5" w:rsidRPr="0098040F" w:rsidRDefault="001A30B5" w:rsidP="001A30B5">
            <w:pPr>
              <w:jc w:val="center"/>
              <w:rPr>
                <w:sz w:val="24"/>
                <w:szCs w:val="24"/>
              </w:rPr>
            </w:pPr>
          </w:p>
        </w:tc>
        <w:tc>
          <w:tcPr>
            <w:tcW w:w="4854" w:type="dxa"/>
          </w:tcPr>
          <w:p w14:paraId="0CFAFA6E" w14:textId="77777777" w:rsidR="001A30B5" w:rsidRPr="0098040F" w:rsidRDefault="001A30B5" w:rsidP="001A30B5">
            <w:pPr>
              <w:jc w:val="center"/>
              <w:rPr>
                <w:sz w:val="24"/>
                <w:szCs w:val="24"/>
              </w:rPr>
            </w:pPr>
            <w:r w:rsidRPr="0098040F">
              <w:rPr>
                <w:sz w:val="24"/>
                <w:szCs w:val="24"/>
              </w:rPr>
              <w:t>Содержание сведений</w:t>
            </w:r>
          </w:p>
        </w:tc>
      </w:tr>
      <w:tr w:rsidR="0098040F" w:rsidRPr="0098040F" w14:paraId="04ADC0AE" w14:textId="77777777" w:rsidTr="00C77D4E">
        <w:tc>
          <w:tcPr>
            <w:tcW w:w="10065" w:type="dxa"/>
            <w:gridSpan w:val="2"/>
          </w:tcPr>
          <w:p w14:paraId="4D4900BA" w14:textId="77777777" w:rsidR="001A30B5" w:rsidRPr="0098040F" w:rsidRDefault="001A30B5" w:rsidP="001A30B5">
            <w:pPr>
              <w:jc w:val="center"/>
              <w:rPr>
                <w:sz w:val="24"/>
                <w:szCs w:val="24"/>
              </w:rPr>
            </w:pPr>
            <w:r w:rsidRPr="0098040F">
              <w:rPr>
                <w:sz w:val="24"/>
                <w:szCs w:val="24"/>
              </w:rPr>
              <w:t>I. Сведения о соответствии заявителя установленным требованиям</w:t>
            </w:r>
          </w:p>
        </w:tc>
      </w:tr>
      <w:tr w:rsidR="000A56E2" w:rsidRPr="0098040F" w14:paraId="23E14652" w14:textId="77777777" w:rsidTr="00C77D4E">
        <w:tc>
          <w:tcPr>
            <w:tcW w:w="5211" w:type="dxa"/>
          </w:tcPr>
          <w:p w14:paraId="34443F14" w14:textId="77777777" w:rsidR="000A56E2" w:rsidRDefault="000A56E2" w:rsidP="000A56E2">
            <w:pPr>
              <w:rPr>
                <w:sz w:val="24"/>
                <w:szCs w:val="24"/>
              </w:rPr>
            </w:pPr>
            <w:r w:rsidRPr="009661CA">
              <w:rPr>
                <w:sz w:val="24"/>
                <w:szCs w:val="24"/>
              </w:rPr>
              <w:t>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w:t>
            </w:r>
          </w:p>
          <w:p w14:paraId="18C59646" w14:textId="56346CF1" w:rsidR="000A56E2" w:rsidRPr="0098040F" w:rsidRDefault="000A56E2" w:rsidP="000A56E2">
            <w:pPr>
              <w:rPr>
                <w:sz w:val="24"/>
                <w:szCs w:val="24"/>
              </w:rPr>
            </w:pPr>
          </w:p>
        </w:tc>
        <w:tc>
          <w:tcPr>
            <w:tcW w:w="4854" w:type="dxa"/>
          </w:tcPr>
          <w:p w14:paraId="6F22C4B5" w14:textId="37D64155" w:rsidR="000A56E2" w:rsidRPr="0098040F" w:rsidRDefault="000A56E2" w:rsidP="000A56E2">
            <w:pPr>
              <w:rPr>
                <w:sz w:val="24"/>
                <w:szCs w:val="24"/>
              </w:rPr>
            </w:pPr>
            <w:r>
              <w:rPr>
                <w:sz w:val="24"/>
                <w:szCs w:val="24"/>
              </w:rPr>
              <w:t>Решение о ликвидации юридического лица отсутствует</w:t>
            </w:r>
          </w:p>
        </w:tc>
      </w:tr>
      <w:tr w:rsidR="000A56E2" w:rsidRPr="0098040F" w14:paraId="581FAC5F" w14:textId="77777777" w:rsidTr="00C77D4E">
        <w:tc>
          <w:tcPr>
            <w:tcW w:w="5211" w:type="dxa"/>
          </w:tcPr>
          <w:p w14:paraId="5DD772FF" w14:textId="77777777" w:rsidR="000A56E2" w:rsidRDefault="000A56E2" w:rsidP="000A56E2">
            <w:pPr>
              <w:rPr>
                <w:sz w:val="24"/>
                <w:szCs w:val="24"/>
              </w:rPr>
            </w:pPr>
            <w:r>
              <w:rPr>
                <w:sz w:val="24"/>
                <w:szCs w:val="24"/>
              </w:rPr>
              <w:t>2. Сведения об отсутствии возбужденного производства по делу о несостоятельности (банкротстве) в отношении заявителя</w:t>
            </w:r>
          </w:p>
          <w:p w14:paraId="1453874A" w14:textId="499B173E" w:rsidR="000A56E2" w:rsidRPr="0098040F" w:rsidRDefault="000A56E2" w:rsidP="000A56E2">
            <w:pPr>
              <w:rPr>
                <w:sz w:val="24"/>
                <w:szCs w:val="24"/>
              </w:rPr>
            </w:pPr>
          </w:p>
        </w:tc>
        <w:tc>
          <w:tcPr>
            <w:tcW w:w="4854" w:type="dxa"/>
          </w:tcPr>
          <w:p w14:paraId="6379F101" w14:textId="610FF5EF" w:rsidR="000A56E2" w:rsidRPr="0098040F" w:rsidRDefault="000A56E2" w:rsidP="000A56E2">
            <w:pPr>
              <w:rPr>
                <w:sz w:val="24"/>
                <w:szCs w:val="24"/>
              </w:rPr>
            </w:pPr>
            <w:r>
              <w:rPr>
                <w:sz w:val="24"/>
                <w:szCs w:val="24"/>
              </w:rPr>
              <w:t xml:space="preserve">Возбужденного производства по делу о несостоятельности (банкротстве) в отношении заявителя отсутствует </w:t>
            </w:r>
          </w:p>
        </w:tc>
      </w:tr>
      <w:tr w:rsidR="000A56E2" w:rsidRPr="0098040F" w14:paraId="3F53BE98" w14:textId="77777777" w:rsidTr="00C77D4E">
        <w:tc>
          <w:tcPr>
            <w:tcW w:w="5211" w:type="dxa"/>
          </w:tcPr>
          <w:p w14:paraId="09218BB5" w14:textId="77777777" w:rsidR="000A56E2" w:rsidRDefault="000A56E2" w:rsidP="000A56E2">
            <w:pPr>
              <w:rPr>
                <w:rFonts w:ascii="Arial" w:eastAsiaTheme="minorEastAsia" w:hAnsi="Arial" w:cs="Arial"/>
                <w:sz w:val="20"/>
                <w:szCs w:val="20"/>
              </w:rPr>
            </w:pPr>
            <w:r>
              <w:rPr>
                <w:sz w:val="24"/>
                <w:szCs w:val="24"/>
              </w:rPr>
              <w:t xml:space="preserve">2 (1). Сведения об отсутствии приостановления </w:t>
            </w:r>
            <w:r>
              <w:rPr>
                <w:rFonts w:eastAsiaTheme="minorEastAsia"/>
                <w:sz w:val="24"/>
                <w:szCs w:val="24"/>
              </w:rPr>
              <w:t xml:space="preserve">деятельности заявителя в порядке, установленном </w:t>
            </w:r>
            <w:hyperlink r:id="rId8" w:history="1">
              <w:r>
                <w:rPr>
                  <w:rStyle w:val="a5"/>
                  <w:rFonts w:eastAsiaTheme="minorEastAsia"/>
                  <w:color w:val="auto"/>
                  <w:sz w:val="24"/>
                  <w:szCs w:val="24"/>
                </w:rPr>
                <w:t>Кодексом</w:t>
              </w:r>
            </w:hyperlink>
            <w:r>
              <w:rPr>
                <w:rFonts w:eastAsiaTheme="minorEastAsia"/>
                <w:sz w:val="24"/>
                <w:szCs w:val="24"/>
              </w:rPr>
              <w:t xml:space="preserve"> Российской Федерации об административных правонарушениях</w:t>
            </w:r>
          </w:p>
          <w:p w14:paraId="03B20A8B" w14:textId="77777777" w:rsidR="000A56E2" w:rsidRDefault="000A56E2" w:rsidP="000A56E2">
            <w:pPr>
              <w:rPr>
                <w:sz w:val="24"/>
                <w:szCs w:val="24"/>
              </w:rPr>
            </w:pPr>
          </w:p>
        </w:tc>
        <w:tc>
          <w:tcPr>
            <w:tcW w:w="4854" w:type="dxa"/>
          </w:tcPr>
          <w:p w14:paraId="66F945F0" w14:textId="77777777" w:rsidR="000A56E2" w:rsidRPr="009661CA" w:rsidRDefault="000A56E2" w:rsidP="000A56E2">
            <w:pPr>
              <w:rPr>
                <w:sz w:val="24"/>
                <w:szCs w:val="24"/>
              </w:rPr>
            </w:pPr>
            <w:r w:rsidRPr="009661CA">
              <w:rPr>
                <w:sz w:val="24"/>
                <w:szCs w:val="24"/>
              </w:rPr>
              <w:t>Отсутствует приостановление деятельности заявителя в порядке, установленном Кодексом Российской Федерации об административных правонарушениях</w:t>
            </w:r>
          </w:p>
          <w:p w14:paraId="604B2EEA" w14:textId="77777777" w:rsidR="000A56E2" w:rsidRDefault="000A56E2" w:rsidP="000A56E2">
            <w:pPr>
              <w:rPr>
                <w:sz w:val="24"/>
                <w:szCs w:val="24"/>
              </w:rPr>
            </w:pPr>
          </w:p>
        </w:tc>
      </w:tr>
      <w:tr w:rsidR="000A56E2" w:rsidRPr="0098040F" w14:paraId="1AFAFBC2" w14:textId="77777777" w:rsidTr="00C77D4E">
        <w:tc>
          <w:tcPr>
            <w:tcW w:w="5211" w:type="dxa"/>
          </w:tcPr>
          <w:p w14:paraId="7E8F4ED8" w14:textId="77777777" w:rsidR="000A56E2" w:rsidRDefault="000A56E2" w:rsidP="000A56E2">
            <w:pPr>
              <w:rPr>
                <w:rFonts w:eastAsiaTheme="minorEastAsia"/>
                <w:sz w:val="24"/>
                <w:szCs w:val="24"/>
              </w:rPr>
            </w:pPr>
            <w:r>
              <w:rPr>
                <w:sz w:val="24"/>
                <w:szCs w:val="24"/>
              </w:rPr>
              <w:t xml:space="preserve">2 (2). </w:t>
            </w:r>
            <w:r>
              <w:rPr>
                <w:rFonts w:eastAsiaTheme="minorEastAsia"/>
                <w:sz w:val="24"/>
                <w:szCs w:val="24"/>
              </w:rPr>
              <w:t>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p w14:paraId="44AC4856" w14:textId="77777777" w:rsidR="000A56E2" w:rsidRDefault="000A56E2" w:rsidP="000A56E2">
            <w:pPr>
              <w:rPr>
                <w:sz w:val="24"/>
                <w:szCs w:val="24"/>
              </w:rPr>
            </w:pPr>
          </w:p>
        </w:tc>
        <w:tc>
          <w:tcPr>
            <w:tcW w:w="4854" w:type="dxa"/>
          </w:tcPr>
          <w:p w14:paraId="5AD0A47C" w14:textId="77777777" w:rsidR="000A56E2" w:rsidRDefault="000A56E2" w:rsidP="000A56E2">
            <w:pPr>
              <w:rPr>
                <w:rFonts w:eastAsiaTheme="minorEastAsia"/>
                <w:sz w:val="24"/>
                <w:szCs w:val="24"/>
              </w:rPr>
            </w:pPr>
            <w:r>
              <w:rPr>
                <w:sz w:val="24"/>
                <w:szCs w:val="24"/>
              </w:rPr>
              <w:t xml:space="preserve">Отсутствует регистрация юридического лица – заявителя </w:t>
            </w:r>
            <w:r>
              <w:rPr>
                <w:rFonts w:eastAsiaTheme="minorEastAsia"/>
                <w:sz w:val="24"/>
                <w:szCs w:val="24"/>
              </w:rPr>
              <w:t>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p w14:paraId="205FEC5A" w14:textId="77777777" w:rsidR="000A56E2" w:rsidRDefault="000A56E2" w:rsidP="000A56E2">
            <w:pPr>
              <w:rPr>
                <w:sz w:val="24"/>
                <w:szCs w:val="24"/>
              </w:rPr>
            </w:pPr>
          </w:p>
        </w:tc>
      </w:tr>
      <w:tr w:rsidR="000A56E2" w:rsidRPr="0098040F" w14:paraId="62F9F1F7" w14:textId="77777777" w:rsidTr="00C77D4E">
        <w:tc>
          <w:tcPr>
            <w:tcW w:w="5211" w:type="dxa"/>
          </w:tcPr>
          <w:p w14:paraId="52249FC3" w14:textId="70ABC66C" w:rsidR="000A56E2" w:rsidRPr="0098040F" w:rsidRDefault="000A56E2" w:rsidP="000A56E2">
            <w:pPr>
              <w:rPr>
                <w:sz w:val="24"/>
                <w:szCs w:val="24"/>
              </w:rPr>
            </w:pPr>
            <w:r>
              <w:rPr>
                <w:sz w:val="24"/>
                <w:szCs w:val="24"/>
              </w:rPr>
              <w:t>3. Сведения об отсутствии у заявителя неисполненной обязанности по уплате налогов, сборов, пеней, штрафов и процентов, подлежащих уплате в соответствии с законодательством Российской Федерации о налогах и сборах</w:t>
            </w:r>
          </w:p>
        </w:tc>
        <w:tc>
          <w:tcPr>
            <w:tcW w:w="4854" w:type="dxa"/>
          </w:tcPr>
          <w:p w14:paraId="6211E137" w14:textId="4776F4C8" w:rsidR="000A56E2" w:rsidRPr="0098040F" w:rsidRDefault="000A56E2" w:rsidP="000A56E2">
            <w:pPr>
              <w:rPr>
                <w:sz w:val="24"/>
                <w:szCs w:val="24"/>
              </w:rPr>
            </w:pPr>
            <w:r>
              <w:rPr>
                <w:sz w:val="24"/>
                <w:szCs w:val="24"/>
              </w:rPr>
              <w:t>У заявителя отсутствует неисполненная обязанность по уплате налогов, сборов, пеней, штрафов и процентов, подлежащих уплате в соответствии с законодательством Российской Федерации о налогах и сборах</w:t>
            </w:r>
          </w:p>
        </w:tc>
      </w:tr>
      <w:tr w:rsidR="000A56E2" w:rsidRPr="0098040F" w14:paraId="375E5294" w14:textId="77777777" w:rsidTr="00C77D4E">
        <w:tc>
          <w:tcPr>
            <w:tcW w:w="5211" w:type="dxa"/>
          </w:tcPr>
          <w:p w14:paraId="29C47BA8" w14:textId="166507C8" w:rsidR="000A56E2" w:rsidRPr="0098040F" w:rsidRDefault="000A56E2" w:rsidP="000A56E2">
            <w:pPr>
              <w:rPr>
                <w:sz w:val="24"/>
                <w:szCs w:val="24"/>
              </w:rPr>
            </w:pPr>
            <w:r>
              <w:rPr>
                <w:sz w:val="24"/>
                <w:szCs w:val="24"/>
              </w:rPr>
              <w:t xml:space="preserve">4. </w:t>
            </w:r>
            <w:r>
              <w:rPr>
                <w:rFonts w:eastAsiaTheme="minorEastAsia"/>
                <w:sz w:val="24"/>
                <w:szCs w:val="24"/>
              </w:rPr>
              <w:t xml:space="preserve">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w:t>
            </w:r>
            <w:r>
              <w:rPr>
                <w:rFonts w:eastAsiaTheme="minorEastAsia"/>
                <w:sz w:val="24"/>
                <w:szCs w:val="24"/>
              </w:rPr>
              <w:lastRenderedPageBreak/>
              <w:t>соглашения, которые предполагается осуществить концессионером, на каждый год срока действия концессионного соглашения)</w:t>
            </w:r>
          </w:p>
        </w:tc>
        <w:tc>
          <w:tcPr>
            <w:tcW w:w="4854" w:type="dxa"/>
          </w:tcPr>
          <w:p w14:paraId="71C89739" w14:textId="37AE35F3" w:rsidR="000A56E2" w:rsidRPr="0098040F" w:rsidRDefault="000A56E2" w:rsidP="000A56E2">
            <w:pPr>
              <w:rPr>
                <w:sz w:val="24"/>
                <w:szCs w:val="24"/>
              </w:rPr>
            </w:pPr>
            <w:r>
              <w:rPr>
                <w:sz w:val="24"/>
                <w:szCs w:val="24"/>
              </w:rPr>
              <w:lastRenderedPageBreak/>
              <w:t>У заявителя имеются собственные средства в размере не менее 5 % объема заявленных в проекте концессионного соглашения инвестиций</w:t>
            </w:r>
          </w:p>
        </w:tc>
      </w:tr>
      <w:tr w:rsidR="000A56E2" w:rsidRPr="0098040F" w14:paraId="7312BDE4" w14:textId="77777777" w:rsidTr="00C77D4E">
        <w:tc>
          <w:tcPr>
            <w:tcW w:w="10065" w:type="dxa"/>
            <w:gridSpan w:val="2"/>
          </w:tcPr>
          <w:p w14:paraId="3892CEC2" w14:textId="5A0A39C5" w:rsidR="000A56E2" w:rsidRPr="0098040F" w:rsidRDefault="000A56E2" w:rsidP="000A56E2">
            <w:pPr>
              <w:rPr>
                <w:sz w:val="24"/>
                <w:szCs w:val="24"/>
              </w:rPr>
            </w:pPr>
            <w:r>
              <w:rPr>
                <w:color w:val="000000" w:themeColor="text1"/>
                <w:sz w:val="24"/>
                <w:szCs w:val="24"/>
              </w:rPr>
              <w:t>II. Сведения, подтверждающие соответствие инициативы заявителя программ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0A56E2" w:rsidRPr="0098040F" w14:paraId="10A850F3" w14:textId="77777777" w:rsidTr="00C77D4E">
        <w:tc>
          <w:tcPr>
            <w:tcW w:w="5211" w:type="dxa"/>
          </w:tcPr>
          <w:p w14:paraId="2CB4D9D4" w14:textId="77777777" w:rsidR="000A56E2" w:rsidRPr="00B94291" w:rsidRDefault="000A56E2" w:rsidP="000A56E2">
            <w:pPr>
              <w:rPr>
                <w:sz w:val="24"/>
                <w:szCs w:val="24"/>
              </w:rPr>
            </w:pPr>
            <w:r w:rsidRPr="00B94291">
              <w:rPr>
                <w:sz w:val="24"/>
                <w:szCs w:val="24"/>
              </w:rPr>
              <w:t>5.</w:t>
            </w:r>
            <w:r>
              <w:rPr>
                <w:color w:val="000000" w:themeColor="text1"/>
                <w:sz w:val="24"/>
                <w:szCs w:val="24"/>
              </w:rPr>
              <w:t xml:space="preserve"> </w:t>
            </w:r>
            <w:r>
              <w:rPr>
                <w:rFonts w:eastAsiaTheme="minorEastAsia"/>
                <w:sz w:val="24"/>
                <w:szCs w:val="24"/>
              </w:rPr>
              <w:t xml:space="preserve">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Федеральным </w:t>
            </w:r>
            <w:hyperlink r:id="rId9" w:history="1">
              <w:r w:rsidRPr="009661CA">
                <w:rPr>
                  <w:rStyle w:val="a5"/>
                  <w:rFonts w:eastAsiaTheme="minorEastAsia"/>
                  <w:color w:val="auto"/>
                  <w:sz w:val="24"/>
                  <w:szCs w:val="24"/>
                  <w:u w:val="none"/>
                </w:rPr>
                <w:t>законом</w:t>
              </w:r>
            </w:hyperlink>
            <w:r w:rsidRPr="009661CA">
              <w:rPr>
                <w:rFonts w:eastAsiaTheme="minorEastAsia"/>
                <w:sz w:val="24"/>
                <w:szCs w:val="24"/>
              </w:rPr>
              <w:t xml:space="preserve"> </w:t>
            </w:r>
            <w:r>
              <w:rPr>
                <w:rFonts w:eastAsiaTheme="minorEastAsia"/>
                <w:sz w:val="24"/>
                <w:szCs w:val="24"/>
              </w:rPr>
              <w:t>"О концессионных соглашениях", являющихся объектом концессионного соглашения</w:t>
            </w:r>
          </w:p>
          <w:p w14:paraId="310BD6BB" w14:textId="198C0BFE" w:rsidR="000A56E2" w:rsidRPr="0098040F" w:rsidRDefault="000A56E2" w:rsidP="000A56E2">
            <w:pPr>
              <w:rPr>
                <w:sz w:val="24"/>
                <w:szCs w:val="24"/>
              </w:rPr>
            </w:pPr>
          </w:p>
        </w:tc>
        <w:tc>
          <w:tcPr>
            <w:tcW w:w="4854" w:type="dxa"/>
          </w:tcPr>
          <w:p w14:paraId="6F89B316" w14:textId="1D809BF3" w:rsidR="000A56E2" w:rsidRPr="0098040F" w:rsidRDefault="000A56E2" w:rsidP="000A56E2">
            <w:pPr>
              <w:rPr>
                <w:sz w:val="24"/>
                <w:szCs w:val="24"/>
              </w:rPr>
            </w:pPr>
            <w:r>
              <w:rPr>
                <w:sz w:val="24"/>
                <w:szCs w:val="24"/>
              </w:rPr>
              <w:t>Администрация города Дудинки Таймырского Долгано-Ненецкого муниципального района Красноярского края</w:t>
            </w:r>
          </w:p>
        </w:tc>
      </w:tr>
      <w:tr w:rsidR="000A56E2" w:rsidRPr="0098040F" w14:paraId="2000EF63" w14:textId="77777777" w:rsidTr="00C77D4E">
        <w:tc>
          <w:tcPr>
            <w:tcW w:w="5211" w:type="dxa"/>
          </w:tcPr>
          <w:p w14:paraId="24363ACB" w14:textId="75A35E89" w:rsidR="000A56E2" w:rsidRPr="0098040F" w:rsidRDefault="000A56E2" w:rsidP="000A56E2">
            <w:pPr>
              <w:rPr>
                <w:sz w:val="24"/>
                <w:szCs w:val="24"/>
              </w:rPr>
            </w:pPr>
            <w:r>
              <w:rPr>
                <w:color w:val="000000" w:themeColor="text1"/>
                <w:sz w:val="24"/>
                <w:szCs w:val="24"/>
              </w:rPr>
              <w:t>6</w:t>
            </w:r>
            <w:r>
              <w:rPr>
                <w:sz w:val="24"/>
                <w:szCs w:val="24"/>
              </w:rPr>
              <w:t xml:space="preserve">. </w:t>
            </w:r>
            <w:r>
              <w:rPr>
                <w:rFonts w:eastAsiaTheme="minorEastAsia"/>
                <w:sz w:val="24"/>
                <w:szCs w:val="24"/>
              </w:rPr>
              <w:t xml:space="preserve">Имущество и (или) объекты информационных технологий, определенные Федеральным </w:t>
            </w:r>
            <w:hyperlink r:id="rId10" w:history="1">
              <w:r>
                <w:rPr>
                  <w:rStyle w:val="a5"/>
                  <w:rFonts w:eastAsiaTheme="minorEastAsia"/>
                  <w:color w:val="auto"/>
                  <w:sz w:val="24"/>
                  <w:szCs w:val="24"/>
                </w:rPr>
                <w:t>законом</w:t>
              </w:r>
            </w:hyperlink>
            <w:r>
              <w:rPr>
                <w:rFonts w:eastAsiaTheme="minorEastAsia"/>
                <w:sz w:val="24"/>
                <w:szCs w:val="24"/>
              </w:rPr>
              <w:t xml:space="preserve"> "О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4854" w:type="dxa"/>
          </w:tcPr>
          <w:p w14:paraId="4F7A4048" w14:textId="096BB9EF" w:rsidR="000A56E2" w:rsidRPr="0098040F" w:rsidRDefault="000A56E2" w:rsidP="000A56E2">
            <w:pPr>
              <w:rPr>
                <w:sz w:val="24"/>
                <w:szCs w:val="24"/>
              </w:rPr>
            </w:pPr>
            <w:r>
              <w:rPr>
                <w:color w:val="000000" w:themeColor="text1"/>
                <w:sz w:val="24"/>
                <w:szCs w:val="24"/>
              </w:rPr>
              <w:t xml:space="preserve">Согласно приложению №1 к проекту концессионного соглашения </w:t>
            </w:r>
            <w:r>
              <w:rPr>
                <w:sz w:val="24"/>
                <w:szCs w:val="24"/>
              </w:rPr>
              <w:t xml:space="preserve">«Состав, описание, технико-экономические показатели объекта Соглашения, иного передаваемого </w:t>
            </w:r>
            <w:proofErr w:type="spellStart"/>
            <w:r>
              <w:rPr>
                <w:sz w:val="24"/>
                <w:szCs w:val="24"/>
              </w:rPr>
              <w:t>концедентом</w:t>
            </w:r>
            <w:proofErr w:type="spellEnd"/>
            <w:r>
              <w:rPr>
                <w:sz w:val="24"/>
                <w:szCs w:val="24"/>
              </w:rPr>
              <w:t xml:space="preserve"> концессионеру по концессионному соглашению имущества»</w:t>
            </w:r>
          </w:p>
        </w:tc>
      </w:tr>
      <w:tr w:rsidR="000A56E2" w:rsidRPr="0098040F" w14:paraId="7CCD8666" w14:textId="77777777" w:rsidTr="00C77D4E">
        <w:tc>
          <w:tcPr>
            <w:tcW w:w="5211" w:type="dxa"/>
          </w:tcPr>
          <w:p w14:paraId="5EEC6BA6" w14:textId="30ED0D29" w:rsidR="000A56E2" w:rsidRPr="0098040F" w:rsidRDefault="000A56E2" w:rsidP="000A56E2">
            <w:pPr>
              <w:rPr>
                <w:sz w:val="24"/>
                <w:szCs w:val="24"/>
              </w:rPr>
            </w:pPr>
            <w:r>
              <w:rPr>
                <w:color w:val="000000" w:themeColor="text1"/>
                <w:sz w:val="24"/>
                <w:szCs w:val="24"/>
              </w:rPr>
              <w:t>7. Адрес (место нахождения), предлагаемого к модернизации и (или) реконструкции объекта концессионного соглашения</w:t>
            </w:r>
          </w:p>
        </w:tc>
        <w:tc>
          <w:tcPr>
            <w:tcW w:w="4854" w:type="dxa"/>
          </w:tcPr>
          <w:p w14:paraId="2EEAB279" w14:textId="603F72B4" w:rsidR="000A56E2" w:rsidRPr="0098040F" w:rsidRDefault="000A56E2" w:rsidP="000A56E2">
            <w:pPr>
              <w:rPr>
                <w:sz w:val="24"/>
                <w:szCs w:val="24"/>
              </w:rPr>
            </w:pPr>
            <w:r>
              <w:rPr>
                <w:color w:val="000000" w:themeColor="text1"/>
                <w:sz w:val="24"/>
                <w:szCs w:val="24"/>
              </w:rPr>
              <w:t xml:space="preserve">Согласно приложению №1 к проекту концессионного соглашения </w:t>
            </w:r>
            <w:r>
              <w:rPr>
                <w:sz w:val="24"/>
                <w:szCs w:val="24"/>
              </w:rPr>
              <w:t xml:space="preserve">«Состав, описание, технико-экономические показатели объекта Соглашения, иного передаваемого </w:t>
            </w:r>
            <w:proofErr w:type="spellStart"/>
            <w:r>
              <w:rPr>
                <w:sz w:val="24"/>
                <w:szCs w:val="24"/>
              </w:rPr>
              <w:t>концедентом</w:t>
            </w:r>
            <w:proofErr w:type="spellEnd"/>
            <w:r>
              <w:rPr>
                <w:sz w:val="24"/>
                <w:szCs w:val="24"/>
              </w:rPr>
              <w:t xml:space="preserve"> концессионеру по концессионному соглашению имущества»</w:t>
            </w:r>
          </w:p>
        </w:tc>
      </w:tr>
      <w:tr w:rsidR="000A56E2" w:rsidRPr="0098040F" w14:paraId="40F87392" w14:textId="77777777" w:rsidTr="00C77D4E">
        <w:tc>
          <w:tcPr>
            <w:tcW w:w="5211" w:type="dxa"/>
          </w:tcPr>
          <w:p w14:paraId="73A9EAF7" w14:textId="189E4C50" w:rsidR="000A56E2" w:rsidRPr="0098040F" w:rsidRDefault="000A56E2" w:rsidP="000A56E2">
            <w:pPr>
              <w:rPr>
                <w:sz w:val="24"/>
                <w:szCs w:val="24"/>
              </w:rPr>
            </w:pPr>
            <w:r>
              <w:rPr>
                <w:sz w:val="24"/>
                <w:szCs w:val="24"/>
              </w:rPr>
              <w:t xml:space="preserve">8. Срок передачи </w:t>
            </w:r>
            <w:proofErr w:type="spellStart"/>
            <w:r>
              <w:rPr>
                <w:sz w:val="24"/>
                <w:szCs w:val="24"/>
              </w:rPr>
              <w:t>концедентом</w:t>
            </w:r>
            <w:proofErr w:type="spellEnd"/>
            <w:r>
              <w:rPr>
                <w:sz w:val="24"/>
                <w:szCs w:val="24"/>
              </w:rPr>
              <w:t xml:space="preserve"> концессионеру объекта концессионного соглашения и (или) иного передаваемого </w:t>
            </w:r>
            <w:proofErr w:type="spellStart"/>
            <w:r>
              <w:rPr>
                <w:sz w:val="24"/>
                <w:szCs w:val="24"/>
              </w:rPr>
              <w:t>концедентом</w:t>
            </w:r>
            <w:proofErr w:type="spellEnd"/>
            <w:r>
              <w:rPr>
                <w:sz w:val="24"/>
                <w:szCs w:val="24"/>
              </w:rPr>
              <w:t xml:space="preserve">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4854" w:type="dxa"/>
          </w:tcPr>
          <w:p w14:paraId="58A805EE" w14:textId="049650B0" w:rsidR="000A56E2" w:rsidRPr="0098040F" w:rsidRDefault="000A56E2" w:rsidP="000A56E2">
            <w:pPr>
              <w:rPr>
                <w:sz w:val="24"/>
                <w:szCs w:val="24"/>
              </w:rPr>
            </w:pPr>
            <w:r w:rsidRPr="009937F3">
              <w:rPr>
                <w:sz w:val="24"/>
                <w:szCs w:val="24"/>
              </w:rPr>
              <w:t>В течение 10 дней с момента подписания концессионного соглашения. На срок - 11 лет</w:t>
            </w:r>
          </w:p>
        </w:tc>
      </w:tr>
      <w:tr w:rsidR="000A56E2" w:rsidRPr="0098040F" w14:paraId="3C90A006" w14:textId="77777777" w:rsidTr="00C77D4E">
        <w:tc>
          <w:tcPr>
            <w:tcW w:w="5211" w:type="dxa"/>
          </w:tcPr>
          <w:p w14:paraId="16768866" w14:textId="4B1929F3" w:rsidR="000A56E2" w:rsidRPr="0098040F" w:rsidRDefault="000A56E2" w:rsidP="000A56E2">
            <w:pPr>
              <w:rPr>
                <w:sz w:val="24"/>
                <w:szCs w:val="24"/>
              </w:rPr>
            </w:pPr>
            <w:r w:rsidRPr="00B94291">
              <w:rPr>
                <w:sz w:val="24"/>
                <w:szCs w:val="24"/>
              </w:rPr>
              <w:t>9. Наличие либо отсутствие проектной документации</w:t>
            </w:r>
          </w:p>
        </w:tc>
        <w:tc>
          <w:tcPr>
            <w:tcW w:w="4854" w:type="dxa"/>
          </w:tcPr>
          <w:p w14:paraId="5C5B7B28" w14:textId="6E544736" w:rsidR="000A56E2" w:rsidRPr="0098040F" w:rsidRDefault="000A56E2" w:rsidP="000A56E2">
            <w:pPr>
              <w:rPr>
                <w:sz w:val="24"/>
                <w:szCs w:val="24"/>
              </w:rPr>
            </w:pPr>
            <w:r w:rsidRPr="00B94291">
              <w:rPr>
                <w:sz w:val="24"/>
                <w:szCs w:val="24"/>
              </w:rPr>
              <w:t>Проектная документация будет разработана концессионером в соответствии с условиями концессионного соглашения</w:t>
            </w:r>
          </w:p>
        </w:tc>
      </w:tr>
      <w:tr w:rsidR="000A56E2" w:rsidRPr="0098040F" w14:paraId="33222B2B" w14:textId="77777777" w:rsidTr="00C77D4E">
        <w:tc>
          <w:tcPr>
            <w:tcW w:w="5211" w:type="dxa"/>
          </w:tcPr>
          <w:p w14:paraId="0A3079F9" w14:textId="77777777" w:rsidR="000A56E2" w:rsidRDefault="000A56E2" w:rsidP="000A56E2">
            <w:pPr>
              <w:rPr>
                <w:sz w:val="24"/>
                <w:szCs w:val="24"/>
              </w:rPr>
            </w:pPr>
            <w:r w:rsidRPr="00B94291">
              <w:rPr>
                <w:sz w:val="24"/>
                <w:szCs w:val="24"/>
              </w:rPr>
              <w:t>10. Технико-экономические характеристики объекта концессионного соглашения</w:t>
            </w:r>
          </w:p>
          <w:p w14:paraId="1357CEA3" w14:textId="21DBD96A" w:rsidR="000A56E2" w:rsidRPr="0098040F" w:rsidRDefault="000A56E2" w:rsidP="000A56E2">
            <w:pPr>
              <w:rPr>
                <w:sz w:val="24"/>
                <w:szCs w:val="24"/>
              </w:rPr>
            </w:pPr>
          </w:p>
        </w:tc>
        <w:tc>
          <w:tcPr>
            <w:tcW w:w="4854" w:type="dxa"/>
          </w:tcPr>
          <w:p w14:paraId="79DB52DD" w14:textId="77777777" w:rsidR="000A56E2" w:rsidRPr="00B94291" w:rsidRDefault="000A56E2" w:rsidP="000A56E2">
            <w:pPr>
              <w:rPr>
                <w:sz w:val="24"/>
                <w:szCs w:val="24"/>
              </w:rPr>
            </w:pPr>
            <w:r w:rsidRPr="00B94291">
              <w:rPr>
                <w:sz w:val="24"/>
                <w:szCs w:val="24"/>
              </w:rPr>
              <w:lastRenderedPageBreak/>
              <w:t xml:space="preserve">Согласно Приложению №1 к проекту концессионного соглашения «Состав, </w:t>
            </w:r>
            <w:r w:rsidRPr="00B94291">
              <w:rPr>
                <w:sz w:val="24"/>
                <w:szCs w:val="24"/>
              </w:rPr>
              <w:lastRenderedPageBreak/>
              <w:t xml:space="preserve">описание, технико-экономические показатели объекта Соглашения, иного передаваемого </w:t>
            </w:r>
            <w:proofErr w:type="spellStart"/>
            <w:r w:rsidRPr="00B94291">
              <w:rPr>
                <w:sz w:val="24"/>
                <w:szCs w:val="24"/>
              </w:rPr>
              <w:t>концедентом</w:t>
            </w:r>
            <w:proofErr w:type="spellEnd"/>
            <w:r w:rsidRPr="00B94291">
              <w:rPr>
                <w:sz w:val="24"/>
                <w:szCs w:val="24"/>
              </w:rPr>
              <w:t xml:space="preserve"> концессионеру по концессионному соглашению имущества»</w:t>
            </w:r>
          </w:p>
          <w:p w14:paraId="2A9F0F7E" w14:textId="00C3FD5C" w:rsidR="000A56E2" w:rsidRPr="0098040F" w:rsidRDefault="000A56E2" w:rsidP="000A56E2">
            <w:pPr>
              <w:rPr>
                <w:sz w:val="24"/>
                <w:szCs w:val="24"/>
              </w:rPr>
            </w:pPr>
          </w:p>
        </w:tc>
      </w:tr>
      <w:tr w:rsidR="000A56E2" w:rsidRPr="0098040F" w14:paraId="579262A8" w14:textId="77777777" w:rsidTr="00C77D4E">
        <w:tc>
          <w:tcPr>
            <w:tcW w:w="5211" w:type="dxa"/>
          </w:tcPr>
          <w:p w14:paraId="40DED4A8" w14:textId="04926B7D" w:rsidR="000A56E2" w:rsidRPr="0098040F" w:rsidRDefault="000A56E2" w:rsidP="000A56E2">
            <w:pPr>
              <w:rPr>
                <w:sz w:val="24"/>
                <w:szCs w:val="24"/>
              </w:rPr>
            </w:pPr>
            <w:r w:rsidRPr="00B94291">
              <w:rPr>
                <w:sz w:val="24"/>
                <w:szCs w:val="24"/>
              </w:rPr>
              <w:lastRenderedPageBreak/>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4854" w:type="dxa"/>
          </w:tcPr>
          <w:p w14:paraId="4936D4E6" w14:textId="3D5CD149" w:rsidR="000A56E2" w:rsidRPr="0098040F" w:rsidRDefault="000A56E2" w:rsidP="000A56E2">
            <w:pPr>
              <w:rPr>
                <w:sz w:val="24"/>
                <w:szCs w:val="24"/>
              </w:rPr>
            </w:pPr>
            <w:r w:rsidRPr="0098040F">
              <w:rPr>
                <w:sz w:val="24"/>
                <w:szCs w:val="24"/>
              </w:rPr>
              <w:t xml:space="preserve">Мероприятия Соглашения предусматривают </w:t>
            </w:r>
            <w:r w:rsidRPr="00722F03">
              <w:rPr>
                <w:sz w:val="24"/>
                <w:szCs w:val="24"/>
              </w:rPr>
              <w:t>модернизацию сетей теплоснабжения с целью повышения надёжности</w:t>
            </w:r>
            <w:r w:rsidR="00722F03" w:rsidRPr="00722F03">
              <w:rPr>
                <w:sz w:val="24"/>
                <w:szCs w:val="24"/>
              </w:rPr>
              <w:t>, качества</w:t>
            </w:r>
            <w:r w:rsidR="000177FA">
              <w:rPr>
                <w:sz w:val="24"/>
                <w:szCs w:val="24"/>
              </w:rPr>
              <w:t>, энергетической эффективности</w:t>
            </w:r>
            <w:r w:rsidRPr="00722F03">
              <w:rPr>
                <w:sz w:val="24"/>
                <w:szCs w:val="24"/>
              </w:rPr>
              <w:t xml:space="preserve"> системы теплоснабжения.</w:t>
            </w:r>
            <w:r w:rsidRPr="0098040F">
              <w:rPr>
                <w:sz w:val="24"/>
                <w:szCs w:val="24"/>
              </w:rPr>
              <w:t xml:space="preserve"> </w:t>
            </w:r>
          </w:p>
        </w:tc>
      </w:tr>
      <w:tr w:rsidR="000A56E2" w:rsidRPr="0098040F" w14:paraId="5EB04AA6" w14:textId="77777777" w:rsidTr="00C77D4E">
        <w:tc>
          <w:tcPr>
            <w:tcW w:w="5211" w:type="dxa"/>
          </w:tcPr>
          <w:p w14:paraId="25DF9E79" w14:textId="4C855F65" w:rsidR="000A56E2" w:rsidRPr="0098040F" w:rsidRDefault="000A56E2" w:rsidP="000A56E2">
            <w:pPr>
              <w:rPr>
                <w:sz w:val="24"/>
                <w:szCs w:val="24"/>
              </w:rPr>
            </w:pPr>
            <w:r w:rsidRPr="00B94291">
              <w:rPr>
                <w:sz w:val="24"/>
                <w:szCs w:val="24"/>
              </w:rPr>
              <w:t>12. Сметная стоимость предлагаемого к реализации проекта концессионного соглашения на этапе модернизации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4854" w:type="dxa"/>
          </w:tcPr>
          <w:p w14:paraId="5A9320A0" w14:textId="1A770659" w:rsidR="000A56E2" w:rsidRPr="0098040F" w:rsidRDefault="000A56E2" w:rsidP="000A56E2">
            <w:pPr>
              <w:rPr>
                <w:sz w:val="24"/>
                <w:szCs w:val="24"/>
              </w:rPr>
            </w:pPr>
            <w:r w:rsidRPr="0098040F">
              <w:rPr>
                <w:sz w:val="24"/>
                <w:szCs w:val="24"/>
              </w:rPr>
              <w:t xml:space="preserve">Сметная стоимость предполагаемого к реализации проекта концессионного соглашения на этапах модернизации и использования (эксплуатации) объекта концессионного соглашения составляет </w:t>
            </w:r>
            <w:r w:rsidR="001E538A" w:rsidRPr="001E538A">
              <w:rPr>
                <w:sz w:val="24"/>
                <w:szCs w:val="24"/>
              </w:rPr>
              <w:t>267 514,57</w:t>
            </w:r>
            <w:r w:rsidRPr="001E538A">
              <w:rPr>
                <w:sz w:val="24"/>
                <w:szCs w:val="24"/>
              </w:rPr>
              <w:t xml:space="preserve"> тыс.</w:t>
            </w:r>
            <w:r w:rsidRPr="0098040F">
              <w:rPr>
                <w:sz w:val="24"/>
                <w:szCs w:val="24"/>
              </w:rPr>
              <w:t xml:space="preserve"> руб. без НДС, в том числе по годам: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1116"/>
              <w:gridCol w:w="1272"/>
            </w:tblGrid>
            <w:tr w:rsidR="000A56E2" w:rsidRPr="000A56E2" w14:paraId="037B5F38" w14:textId="77777777" w:rsidTr="00391C1F">
              <w:tc>
                <w:tcPr>
                  <w:tcW w:w="1167" w:type="dxa"/>
                </w:tcPr>
                <w:p w14:paraId="1C0D144D" w14:textId="66983BBF" w:rsidR="000A56E2" w:rsidRPr="001E538A" w:rsidRDefault="000A56E2" w:rsidP="000A56E2">
                  <w:pPr>
                    <w:rPr>
                      <w:sz w:val="20"/>
                      <w:szCs w:val="20"/>
                    </w:rPr>
                  </w:pPr>
                  <w:r w:rsidRPr="001E538A">
                    <w:rPr>
                      <w:sz w:val="20"/>
                      <w:szCs w:val="20"/>
                    </w:rPr>
                    <w:t xml:space="preserve">2025 г. – </w:t>
                  </w:r>
                </w:p>
              </w:tc>
              <w:tc>
                <w:tcPr>
                  <w:tcW w:w="1116" w:type="dxa"/>
                </w:tcPr>
                <w:p w14:paraId="3CD09F92" w14:textId="2C317AA8" w:rsidR="000A56E2" w:rsidRPr="001E538A" w:rsidRDefault="000A56E2" w:rsidP="000A56E2">
                  <w:pPr>
                    <w:rPr>
                      <w:sz w:val="20"/>
                      <w:szCs w:val="20"/>
                    </w:rPr>
                  </w:pPr>
                  <w:r w:rsidRPr="001E538A">
                    <w:rPr>
                      <w:sz w:val="20"/>
                      <w:szCs w:val="20"/>
                    </w:rPr>
                    <w:t>0,000</w:t>
                  </w:r>
                </w:p>
              </w:tc>
              <w:tc>
                <w:tcPr>
                  <w:tcW w:w="1272" w:type="dxa"/>
                </w:tcPr>
                <w:p w14:paraId="2A867676" w14:textId="1B5B1B79" w:rsidR="000A56E2" w:rsidRPr="001E538A" w:rsidRDefault="000A56E2" w:rsidP="000A56E2">
                  <w:pPr>
                    <w:rPr>
                      <w:sz w:val="20"/>
                      <w:szCs w:val="20"/>
                    </w:rPr>
                  </w:pPr>
                  <w:r w:rsidRPr="001E538A">
                    <w:rPr>
                      <w:sz w:val="20"/>
                      <w:szCs w:val="20"/>
                    </w:rPr>
                    <w:t>тыс. руб.</w:t>
                  </w:r>
                </w:p>
              </w:tc>
            </w:tr>
            <w:tr w:rsidR="000A56E2" w:rsidRPr="000A56E2" w14:paraId="5AA37D14" w14:textId="77777777" w:rsidTr="00391C1F">
              <w:tc>
                <w:tcPr>
                  <w:tcW w:w="1167" w:type="dxa"/>
                </w:tcPr>
                <w:p w14:paraId="2A5BF066" w14:textId="185CBD4C" w:rsidR="000A56E2" w:rsidRPr="001E538A" w:rsidRDefault="000A56E2" w:rsidP="000A56E2">
                  <w:pPr>
                    <w:rPr>
                      <w:sz w:val="20"/>
                      <w:szCs w:val="20"/>
                    </w:rPr>
                  </w:pPr>
                  <w:r w:rsidRPr="001E538A">
                    <w:rPr>
                      <w:sz w:val="20"/>
                      <w:szCs w:val="20"/>
                    </w:rPr>
                    <w:t xml:space="preserve">2026 г. – </w:t>
                  </w:r>
                </w:p>
              </w:tc>
              <w:tc>
                <w:tcPr>
                  <w:tcW w:w="1116" w:type="dxa"/>
                </w:tcPr>
                <w:p w14:paraId="24223526" w14:textId="7F851F1F" w:rsidR="000A56E2" w:rsidRPr="001E538A" w:rsidRDefault="001E538A" w:rsidP="000A56E2">
                  <w:pPr>
                    <w:rPr>
                      <w:sz w:val="20"/>
                      <w:szCs w:val="20"/>
                    </w:rPr>
                  </w:pPr>
                  <w:r w:rsidRPr="001E538A">
                    <w:rPr>
                      <w:sz w:val="20"/>
                      <w:szCs w:val="20"/>
                    </w:rPr>
                    <w:t>0,000</w:t>
                  </w:r>
                </w:p>
              </w:tc>
              <w:tc>
                <w:tcPr>
                  <w:tcW w:w="1272" w:type="dxa"/>
                </w:tcPr>
                <w:p w14:paraId="4F5DC034" w14:textId="10915767" w:rsidR="000A56E2" w:rsidRPr="001E538A" w:rsidRDefault="000A56E2" w:rsidP="000A56E2">
                  <w:pPr>
                    <w:rPr>
                      <w:sz w:val="20"/>
                      <w:szCs w:val="20"/>
                    </w:rPr>
                  </w:pPr>
                  <w:r w:rsidRPr="001E538A">
                    <w:rPr>
                      <w:sz w:val="20"/>
                      <w:szCs w:val="20"/>
                    </w:rPr>
                    <w:t>тыс. руб.</w:t>
                  </w:r>
                </w:p>
              </w:tc>
            </w:tr>
            <w:tr w:rsidR="000A56E2" w:rsidRPr="000A56E2" w14:paraId="4452335D" w14:textId="77777777" w:rsidTr="00391C1F">
              <w:tc>
                <w:tcPr>
                  <w:tcW w:w="1167" w:type="dxa"/>
                </w:tcPr>
                <w:p w14:paraId="4D026193" w14:textId="208B6990" w:rsidR="000A56E2" w:rsidRPr="001E538A" w:rsidRDefault="000A56E2" w:rsidP="000A56E2">
                  <w:pPr>
                    <w:rPr>
                      <w:sz w:val="20"/>
                      <w:szCs w:val="20"/>
                    </w:rPr>
                  </w:pPr>
                  <w:r w:rsidRPr="001E538A">
                    <w:rPr>
                      <w:sz w:val="20"/>
                      <w:szCs w:val="20"/>
                    </w:rPr>
                    <w:t xml:space="preserve">2027 г. – </w:t>
                  </w:r>
                </w:p>
              </w:tc>
              <w:tc>
                <w:tcPr>
                  <w:tcW w:w="1116" w:type="dxa"/>
                </w:tcPr>
                <w:p w14:paraId="6F662129" w14:textId="21E4A46D" w:rsidR="000A56E2" w:rsidRPr="001E538A" w:rsidRDefault="001E538A" w:rsidP="000A56E2">
                  <w:pPr>
                    <w:rPr>
                      <w:sz w:val="20"/>
                      <w:szCs w:val="20"/>
                    </w:rPr>
                  </w:pPr>
                  <w:r w:rsidRPr="001E538A">
                    <w:rPr>
                      <w:sz w:val="20"/>
                      <w:szCs w:val="20"/>
                    </w:rPr>
                    <w:t>22 050,11</w:t>
                  </w:r>
                </w:p>
              </w:tc>
              <w:tc>
                <w:tcPr>
                  <w:tcW w:w="1272" w:type="dxa"/>
                </w:tcPr>
                <w:p w14:paraId="3C131D27" w14:textId="04E045A6" w:rsidR="000A56E2" w:rsidRPr="001E538A" w:rsidRDefault="000A56E2" w:rsidP="000A56E2">
                  <w:pPr>
                    <w:rPr>
                      <w:sz w:val="20"/>
                      <w:szCs w:val="20"/>
                    </w:rPr>
                  </w:pPr>
                  <w:r w:rsidRPr="001E538A">
                    <w:rPr>
                      <w:sz w:val="20"/>
                      <w:szCs w:val="20"/>
                    </w:rPr>
                    <w:t>тыс. руб.</w:t>
                  </w:r>
                </w:p>
              </w:tc>
            </w:tr>
            <w:tr w:rsidR="000A56E2" w:rsidRPr="000A56E2" w14:paraId="6A5E79B1" w14:textId="77777777" w:rsidTr="00391C1F">
              <w:tc>
                <w:tcPr>
                  <w:tcW w:w="1167" w:type="dxa"/>
                </w:tcPr>
                <w:p w14:paraId="20895A98" w14:textId="63255960" w:rsidR="000A56E2" w:rsidRPr="001E538A" w:rsidRDefault="000A56E2" w:rsidP="000A56E2">
                  <w:pPr>
                    <w:rPr>
                      <w:sz w:val="20"/>
                      <w:szCs w:val="20"/>
                    </w:rPr>
                  </w:pPr>
                  <w:r w:rsidRPr="001E538A">
                    <w:rPr>
                      <w:sz w:val="20"/>
                      <w:szCs w:val="20"/>
                    </w:rPr>
                    <w:t xml:space="preserve">2028 г. – </w:t>
                  </w:r>
                </w:p>
              </w:tc>
              <w:tc>
                <w:tcPr>
                  <w:tcW w:w="1116" w:type="dxa"/>
                </w:tcPr>
                <w:p w14:paraId="50652A99" w14:textId="0C92175C" w:rsidR="000A56E2" w:rsidRPr="001E538A" w:rsidRDefault="001E538A" w:rsidP="000A56E2">
                  <w:pPr>
                    <w:rPr>
                      <w:sz w:val="20"/>
                      <w:szCs w:val="20"/>
                    </w:rPr>
                  </w:pPr>
                  <w:r w:rsidRPr="001E538A">
                    <w:rPr>
                      <w:sz w:val="20"/>
                      <w:szCs w:val="20"/>
                    </w:rPr>
                    <w:t>22 958,69</w:t>
                  </w:r>
                </w:p>
              </w:tc>
              <w:tc>
                <w:tcPr>
                  <w:tcW w:w="1272" w:type="dxa"/>
                </w:tcPr>
                <w:p w14:paraId="541FFDF5" w14:textId="5B1F4D7F" w:rsidR="000A56E2" w:rsidRPr="001E538A" w:rsidRDefault="000A56E2" w:rsidP="000A56E2">
                  <w:pPr>
                    <w:rPr>
                      <w:sz w:val="20"/>
                      <w:szCs w:val="20"/>
                    </w:rPr>
                  </w:pPr>
                  <w:r w:rsidRPr="001E538A">
                    <w:rPr>
                      <w:sz w:val="20"/>
                      <w:szCs w:val="20"/>
                    </w:rPr>
                    <w:t>тыс. руб.</w:t>
                  </w:r>
                </w:p>
              </w:tc>
            </w:tr>
            <w:tr w:rsidR="000A56E2" w:rsidRPr="000A56E2" w14:paraId="543A014D" w14:textId="77777777" w:rsidTr="00391C1F">
              <w:tc>
                <w:tcPr>
                  <w:tcW w:w="1167" w:type="dxa"/>
                </w:tcPr>
                <w:p w14:paraId="456F6566" w14:textId="516FE5FB" w:rsidR="000A56E2" w:rsidRPr="001E538A" w:rsidRDefault="000A56E2" w:rsidP="000A56E2">
                  <w:pPr>
                    <w:rPr>
                      <w:sz w:val="20"/>
                      <w:szCs w:val="20"/>
                    </w:rPr>
                  </w:pPr>
                  <w:r w:rsidRPr="001E538A">
                    <w:rPr>
                      <w:sz w:val="20"/>
                      <w:szCs w:val="20"/>
                    </w:rPr>
                    <w:t xml:space="preserve">2029 г. – </w:t>
                  </w:r>
                </w:p>
              </w:tc>
              <w:tc>
                <w:tcPr>
                  <w:tcW w:w="1116" w:type="dxa"/>
                </w:tcPr>
                <w:p w14:paraId="5D91DBAF" w14:textId="5CE83193" w:rsidR="000A56E2" w:rsidRPr="001E538A" w:rsidRDefault="001E538A" w:rsidP="000A56E2">
                  <w:pPr>
                    <w:rPr>
                      <w:sz w:val="20"/>
                      <w:szCs w:val="20"/>
                    </w:rPr>
                  </w:pPr>
                  <w:r w:rsidRPr="001E538A">
                    <w:rPr>
                      <w:sz w:val="20"/>
                      <w:szCs w:val="20"/>
                    </w:rPr>
                    <w:t>23 963,75</w:t>
                  </w:r>
                </w:p>
              </w:tc>
              <w:tc>
                <w:tcPr>
                  <w:tcW w:w="1272" w:type="dxa"/>
                </w:tcPr>
                <w:p w14:paraId="3FA5BC6A" w14:textId="1BADFD7E" w:rsidR="000A56E2" w:rsidRPr="001E538A" w:rsidRDefault="000A56E2" w:rsidP="000A56E2">
                  <w:pPr>
                    <w:rPr>
                      <w:sz w:val="20"/>
                      <w:szCs w:val="20"/>
                    </w:rPr>
                  </w:pPr>
                  <w:r w:rsidRPr="001E538A">
                    <w:rPr>
                      <w:sz w:val="20"/>
                      <w:szCs w:val="20"/>
                    </w:rPr>
                    <w:t>тыс. руб.</w:t>
                  </w:r>
                </w:p>
              </w:tc>
            </w:tr>
            <w:tr w:rsidR="000A56E2" w:rsidRPr="000A56E2" w14:paraId="5DA1D9AC" w14:textId="77777777" w:rsidTr="00391C1F">
              <w:tc>
                <w:tcPr>
                  <w:tcW w:w="1167" w:type="dxa"/>
                </w:tcPr>
                <w:p w14:paraId="5050DC29" w14:textId="457BB3AE" w:rsidR="000A56E2" w:rsidRPr="001E538A" w:rsidRDefault="000A56E2" w:rsidP="000A56E2">
                  <w:pPr>
                    <w:rPr>
                      <w:sz w:val="20"/>
                      <w:szCs w:val="20"/>
                    </w:rPr>
                  </w:pPr>
                  <w:r w:rsidRPr="001E538A">
                    <w:rPr>
                      <w:sz w:val="20"/>
                      <w:szCs w:val="20"/>
                    </w:rPr>
                    <w:t xml:space="preserve">2030 г. – </w:t>
                  </w:r>
                </w:p>
              </w:tc>
              <w:tc>
                <w:tcPr>
                  <w:tcW w:w="1116" w:type="dxa"/>
                </w:tcPr>
                <w:p w14:paraId="491AEE08" w14:textId="33831106" w:rsidR="000A56E2" w:rsidRPr="001E538A" w:rsidRDefault="001E538A" w:rsidP="000A56E2">
                  <w:pPr>
                    <w:rPr>
                      <w:sz w:val="20"/>
                      <w:szCs w:val="20"/>
                    </w:rPr>
                  </w:pPr>
                  <w:r w:rsidRPr="001E538A">
                    <w:rPr>
                      <w:sz w:val="20"/>
                      <w:szCs w:val="20"/>
                    </w:rPr>
                    <w:t>24 865,58</w:t>
                  </w:r>
                </w:p>
              </w:tc>
              <w:tc>
                <w:tcPr>
                  <w:tcW w:w="1272" w:type="dxa"/>
                </w:tcPr>
                <w:p w14:paraId="292A7A48" w14:textId="40C5BA68" w:rsidR="000A56E2" w:rsidRPr="001E538A" w:rsidRDefault="000A56E2" w:rsidP="000A56E2">
                  <w:pPr>
                    <w:rPr>
                      <w:sz w:val="20"/>
                      <w:szCs w:val="20"/>
                    </w:rPr>
                  </w:pPr>
                  <w:r w:rsidRPr="001E538A">
                    <w:rPr>
                      <w:sz w:val="20"/>
                      <w:szCs w:val="20"/>
                    </w:rPr>
                    <w:t>тыс. руб.</w:t>
                  </w:r>
                </w:p>
              </w:tc>
            </w:tr>
            <w:tr w:rsidR="000A56E2" w:rsidRPr="000A56E2" w14:paraId="1969BB67" w14:textId="77777777" w:rsidTr="00391C1F">
              <w:tc>
                <w:tcPr>
                  <w:tcW w:w="1167" w:type="dxa"/>
                </w:tcPr>
                <w:p w14:paraId="25287A32" w14:textId="2E709F58" w:rsidR="000A56E2" w:rsidRPr="001E538A" w:rsidRDefault="000A56E2" w:rsidP="000A56E2">
                  <w:pPr>
                    <w:rPr>
                      <w:sz w:val="20"/>
                      <w:szCs w:val="20"/>
                    </w:rPr>
                  </w:pPr>
                  <w:r w:rsidRPr="001E538A">
                    <w:rPr>
                      <w:sz w:val="20"/>
                      <w:szCs w:val="20"/>
                    </w:rPr>
                    <w:t xml:space="preserve">2031 г. – </w:t>
                  </w:r>
                </w:p>
              </w:tc>
              <w:tc>
                <w:tcPr>
                  <w:tcW w:w="1116" w:type="dxa"/>
                </w:tcPr>
                <w:p w14:paraId="1CE49A6C" w14:textId="699EB988" w:rsidR="000A56E2" w:rsidRPr="001E538A" w:rsidRDefault="001E538A" w:rsidP="000A56E2">
                  <w:pPr>
                    <w:rPr>
                      <w:sz w:val="20"/>
                      <w:szCs w:val="20"/>
                    </w:rPr>
                  </w:pPr>
                  <w:r w:rsidRPr="001E538A">
                    <w:rPr>
                      <w:sz w:val="20"/>
                      <w:szCs w:val="20"/>
                    </w:rPr>
                    <w:t>26 398,93</w:t>
                  </w:r>
                </w:p>
              </w:tc>
              <w:tc>
                <w:tcPr>
                  <w:tcW w:w="1272" w:type="dxa"/>
                </w:tcPr>
                <w:p w14:paraId="0904D4F0" w14:textId="20639975" w:rsidR="000A56E2" w:rsidRPr="001E538A" w:rsidRDefault="000A56E2" w:rsidP="000A56E2">
                  <w:pPr>
                    <w:rPr>
                      <w:sz w:val="20"/>
                      <w:szCs w:val="20"/>
                    </w:rPr>
                  </w:pPr>
                  <w:r w:rsidRPr="001E538A">
                    <w:rPr>
                      <w:sz w:val="20"/>
                      <w:szCs w:val="20"/>
                    </w:rPr>
                    <w:t>тыс. руб.</w:t>
                  </w:r>
                </w:p>
              </w:tc>
            </w:tr>
            <w:tr w:rsidR="000A56E2" w:rsidRPr="000A56E2" w14:paraId="65F15237" w14:textId="77777777" w:rsidTr="00391C1F">
              <w:tc>
                <w:tcPr>
                  <w:tcW w:w="1167" w:type="dxa"/>
                </w:tcPr>
                <w:p w14:paraId="08472B73" w14:textId="0AB9160D" w:rsidR="000A56E2" w:rsidRPr="001E538A" w:rsidRDefault="000A56E2" w:rsidP="000A56E2">
                  <w:pPr>
                    <w:rPr>
                      <w:sz w:val="20"/>
                      <w:szCs w:val="20"/>
                    </w:rPr>
                  </w:pPr>
                  <w:r w:rsidRPr="001E538A">
                    <w:rPr>
                      <w:sz w:val="20"/>
                      <w:szCs w:val="20"/>
                    </w:rPr>
                    <w:t xml:space="preserve">2032 г. – </w:t>
                  </w:r>
                </w:p>
              </w:tc>
              <w:tc>
                <w:tcPr>
                  <w:tcW w:w="1116" w:type="dxa"/>
                </w:tcPr>
                <w:p w14:paraId="2D5A83C4" w14:textId="325C36C8" w:rsidR="000A56E2" w:rsidRPr="001E538A" w:rsidRDefault="001E538A" w:rsidP="000A56E2">
                  <w:pPr>
                    <w:rPr>
                      <w:sz w:val="20"/>
                      <w:szCs w:val="20"/>
                    </w:rPr>
                  </w:pPr>
                  <w:r w:rsidRPr="001E538A">
                    <w:rPr>
                      <w:sz w:val="20"/>
                      <w:szCs w:val="20"/>
                    </w:rPr>
                    <w:t>26 906,59</w:t>
                  </w:r>
                </w:p>
              </w:tc>
              <w:tc>
                <w:tcPr>
                  <w:tcW w:w="1272" w:type="dxa"/>
                </w:tcPr>
                <w:p w14:paraId="047DB765" w14:textId="515DDEE1" w:rsidR="000A56E2" w:rsidRPr="001E538A" w:rsidRDefault="000A56E2" w:rsidP="000A56E2">
                  <w:pPr>
                    <w:rPr>
                      <w:sz w:val="20"/>
                      <w:szCs w:val="20"/>
                    </w:rPr>
                  </w:pPr>
                  <w:r w:rsidRPr="001E538A">
                    <w:rPr>
                      <w:sz w:val="20"/>
                      <w:szCs w:val="20"/>
                    </w:rPr>
                    <w:t>тыс. руб.</w:t>
                  </w:r>
                </w:p>
              </w:tc>
            </w:tr>
            <w:tr w:rsidR="000A56E2" w:rsidRPr="000A56E2" w14:paraId="11AE86EB" w14:textId="77777777" w:rsidTr="00391C1F">
              <w:tc>
                <w:tcPr>
                  <w:tcW w:w="1167" w:type="dxa"/>
                </w:tcPr>
                <w:p w14:paraId="75EBEE7B" w14:textId="17CBBC7E" w:rsidR="000A56E2" w:rsidRPr="001E538A" w:rsidRDefault="000A56E2" w:rsidP="000A56E2">
                  <w:pPr>
                    <w:rPr>
                      <w:sz w:val="20"/>
                      <w:szCs w:val="20"/>
                    </w:rPr>
                  </w:pPr>
                  <w:r w:rsidRPr="001E538A">
                    <w:rPr>
                      <w:sz w:val="20"/>
                      <w:szCs w:val="20"/>
                    </w:rPr>
                    <w:t xml:space="preserve">2033 г. – </w:t>
                  </w:r>
                </w:p>
              </w:tc>
              <w:tc>
                <w:tcPr>
                  <w:tcW w:w="1116" w:type="dxa"/>
                </w:tcPr>
                <w:p w14:paraId="7728D11A" w14:textId="3AFEB53C" w:rsidR="000A56E2" w:rsidRPr="001E538A" w:rsidRDefault="001E538A" w:rsidP="000A56E2">
                  <w:pPr>
                    <w:rPr>
                      <w:sz w:val="20"/>
                      <w:szCs w:val="20"/>
                    </w:rPr>
                  </w:pPr>
                  <w:r w:rsidRPr="001E538A">
                    <w:rPr>
                      <w:sz w:val="20"/>
                      <w:szCs w:val="20"/>
                    </w:rPr>
                    <w:t>28 562,11</w:t>
                  </w:r>
                </w:p>
              </w:tc>
              <w:tc>
                <w:tcPr>
                  <w:tcW w:w="1272" w:type="dxa"/>
                </w:tcPr>
                <w:p w14:paraId="73EACC5A" w14:textId="193E883E" w:rsidR="000A56E2" w:rsidRPr="001E538A" w:rsidRDefault="000A56E2" w:rsidP="000A56E2">
                  <w:pPr>
                    <w:rPr>
                      <w:sz w:val="20"/>
                      <w:szCs w:val="20"/>
                    </w:rPr>
                  </w:pPr>
                  <w:r w:rsidRPr="001E538A">
                    <w:rPr>
                      <w:sz w:val="20"/>
                      <w:szCs w:val="20"/>
                    </w:rPr>
                    <w:t>тыс. руб.</w:t>
                  </w:r>
                </w:p>
              </w:tc>
            </w:tr>
            <w:tr w:rsidR="000A56E2" w:rsidRPr="000A56E2" w14:paraId="3BABD3DB" w14:textId="77777777" w:rsidTr="00615F0C">
              <w:tc>
                <w:tcPr>
                  <w:tcW w:w="1167" w:type="dxa"/>
                  <w:shd w:val="clear" w:color="auto" w:fill="auto"/>
                </w:tcPr>
                <w:p w14:paraId="6F7AA056" w14:textId="05E57E18" w:rsidR="000A56E2" w:rsidRPr="001E538A" w:rsidRDefault="000A56E2" w:rsidP="000A56E2">
                  <w:pPr>
                    <w:rPr>
                      <w:sz w:val="20"/>
                      <w:szCs w:val="20"/>
                    </w:rPr>
                  </w:pPr>
                  <w:r w:rsidRPr="001E538A">
                    <w:rPr>
                      <w:sz w:val="20"/>
                      <w:szCs w:val="20"/>
                    </w:rPr>
                    <w:t xml:space="preserve">2034 г. – </w:t>
                  </w:r>
                </w:p>
              </w:tc>
              <w:tc>
                <w:tcPr>
                  <w:tcW w:w="1116" w:type="dxa"/>
                  <w:shd w:val="clear" w:color="auto" w:fill="auto"/>
                </w:tcPr>
                <w:p w14:paraId="4E660192" w14:textId="2384F002" w:rsidR="000A56E2" w:rsidRPr="001E538A" w:rsidRDefault="001E538A" w:rsidP="000A56E2">
                  <w:pPr>
                    <w:rPr>
                      <w:sz w:val="20"/>
                      <w:szCs w:val="20"/>
                    </w:rPr>
                  </w:pPr>
                  <w:r w:rsidRPr="001E538A">
                    <w:rPr>
                      <w:sz w:val="20"/>
                      <w:szCs w:val="20"/>
                    </w:rPr>
                    <w:t>29 358,09</w:t>
                  </w:r>
                </w:p>
              </w:tc>
              <w:tc>
                <w:tcPr>
                  <w:tcW w:w="1272" w:type="dxa"/>
                  <w:shd w:val="clear" w:color="auto" w:fill="auto"/>
                </w:tcPr>
                <w:p w14:paraId="3A572178" w14:textId="298FC9C9" w:rsidR="000A56E2" w:rsidRPr="001E538A" w:rsidRDefault="000A56E2" w:rsidP="000A56E2">
                  <w:pPr>
                    <w:rPr>
                      <w:sz w:val="20"/>
                      <w:szCs w:val="20"/>
                    </w:rPr>
                  </w:pPr>
                  <w:r w:rsidRPr="001E538A">
                    <w:rPr>
                      <w:sz w:val="20"/>
                      <w:szCs w:val="20"/>
                    </w:rPr>
                    <w:t>тыс. руб.</w:t>
                  </w:r>
                </w:p>
              </w:tc>
            </w:tr>
            <w:tr w:rsidR="000A56E2" w:rsidRPr="000A56E2" w14:paraId="2583CE9D" w14:textId="77777777" w:rsidTr="00615F0C">
              <w:tc>
                <w:tcPr>
                  <w:tcW w:w="1167" w:type="dxa"/>
                  <w:shd w:val="clear" w:color="auto" w:fill="auto"/>
                </w:tcPr>
                <w:p w14:paraId="18F0E055" w14:textId="1984749E" w:rsidR="000A56E2" w:rsidRPr="001E538A" w:rsidRDefault="000A56E2" w:rsidP="000A56E2">
                  <w:pPr>
                    <w:rPr>
                      <w:sz w:val="20"/>
                      <w:szCs w:val="20"/>
                    </w:rPr>
                  </w:pPr>
                  <w:r w:rsidRPr="001E538A">
                    <w:rPr>
                      <w:sz w:val="20"/>
                      <w:szCs w:val="20"/>
                    </w:rPr>
                    <w:t>2035 г. –</w:t>
                  </w:r>
                </w:p>
              </w:tc>
              <w:tc>
                <w:tcPr>
                  <w:tcW w:w="1116" w:type="dxa"/>
                  <w:shd w:val="clear" w:color="auto" w:fill="auto"/>
                </w:tcPr>
                <w:p w14:paraId="6BDAE149" w14:textId="3AAD79ED" w:rsidR="000A56E2" w:rsidRPr="001E538A" w:rsidRDefault="001E538A" w:rsidP="000A56E2">
                  <w:pPr>
                    <w:rPr>
                      <w:sz w:val="20"/>
                      <w:szCs w:val="20"/>
                    </w:rPr>
                  </w:pPr>
                  <w:r w:rsidRPr="001E538A">
                    <w:rPr>
                      <w:sz w:val="20"/>
                      <w:szCs w:val="20"/>
                    </w:rPr>
                    <w:t>30 213,81</w:t>
                  </w:r>
                </w:p>
              </w:tc>
              <w:tc>
                <w:tcPr>
                  <w:tcW w:w="1272" w:type="dxa"/>
                  <w:shd w:val="clear" w:color="auto" w:fill="auto"/>
                </w:tcPr>
                <w:p w14:paraId="4701A781" w14:textId="686CDB67" w:rsidR="000A56E2" w:rsidRPr="001E538A" w:rsidRDefault="000A56E2" w:rsidP="000A56E2">
                  <w:pPr>
                    <w:rPr>
                      <w:sz w:val="20"/>
                      <w:szCs w:val="20"/>
                    </w:rPr>
                  </w:pPr>
                  <w:r w:rsidRPr="001E538A">
                    <w:rPr>
                      <w:sz w:val="20"/>
                      <w:szCs w:val="20"/>
                    </w:rPr>
                    <w:t>тыс. руб.</w:t>
                  </w:r>
                </w:p>
              </w:tc>
            </w:tr>
            <w:tr w:rsidR="000A56E2" w:rsidRPr="000A56E2" w14:paraId="0C01897A" w14:textId="77777777" w:rsidTr="00615F0C">
              <w:tc>
                <w:tcPr>
                  <w:tcW w:w="1167" w:type="dxa"/>
                  <w:shd w:val="clear" w:color="auto" w:fill="auto"/>
                </w:tcPr>
                <w:p w14:paraId="3E36F564" w14:textId="7F5C99C7" w:rsidR="000A56E2" w:rsidRPr="001E538A" w:rsidRDefault="000A56E2" w:rsidP="000A56E2">
                  <w:pPr>
                    <w:rPr>
                      <w:sz w:val="20"/>
                      <w:szCs w:val="20"/>
                    </w:rPr>
                  </w:pPr>
                  <w:r w:rsidRPr="001E538A">
                    <w:rPr>
                      <w:sz w:val="20"/>
                      <w:szCs w:val="20"/>
                    </w:rPr>
                    <w:t>2036 г. –</w:t>
                  </w:r>
                </w:p>
              </w:tc>
              <w:tc>
                <w:tcPr>
                  <w:tcW w:w="1116" w:type="dxa"/>
                  <w:shd w:val="clear" w:color="auto" w:fill="auto"/>
                </w:tcPr>
                <w:p w14:paraId="5D70CBA0" w14:textId="0C3FDE6F" w:rsidR="000A56E2" w:rsidRPr="001E538A" w:rsidRDefault="001E538A" w:rsidP="000A56E2">
                  <w:pPr>
                    <w:rPr>
                      <w:sz w:val="20"/>
                      <w:szCs w:val="20"/>
                    </w:rPr>
                  </w:pPr>
                  <w:r w:rsidRPr="001E538A">
                    <w:rPr>
                      <w:sz w:val="20"/>
                      <w:szCs w:val="20"/>
                    </w:rPr>
                    <w:t>32 236,91</w:t>
                  </w:r>
                </w:p>
              </w:tc>
              <w:tc>
                <w:tcPr>
                  <w:tcW w:w="1272" w:type="dxa"/>
                  <w:shd w:val="clear" w:color="auto" w:fill="auto"/>
                </w:tcPr>
                <w:p w14:paraId="4B40B235" w14:textId="587E57C2" w:rsidR="000A56E2" w:rsidRPr="001E538A" w:rsidRDefault="000A56E2" w:rsidP="000A56E2">
                  <w:pPr>
                    <w:rPr>
                      <w:sz w:val="20"/>
                      <w:szCs w:val="20"/>
                    </w:rPr>
                  </w:pPr>
                  <w:r w:rsidRPr="001E538A">
                    <w:rPr>
                      <w:sz w:val="20"/>
                      <w:szCs w:val="20"/>
                    </w:rPr>
                    <w:t>тыс. руб.</w:t>
                  </w:r>
                </w:p>
              </w:tc>
            </w:tr>
          </w:tbl>
          <w:p w14:paraId="6C283CC5" w14:textId="7AEAD4EA" w:rsidR="000A56E2" w:rsidRPr="0098040F" w:rsidRDefault="000A56E2" w:rsidP="000A56E2">
            <w:pPr>
              <w:rPr>
                <w:sz w:val="24"/>
                <w:szCs w:val="24"/>
              </w:rPr>
            </w:pPr>
            <w:r w:rsidRPr="0098040F">
              <w:rPr>
                <w:sz w:val="24"/>
                <w:szCs w:val="24"/>
              </w:rPr>
              <w:t>Источником финансирования являются собственные средства заявителя (тарифный источник финансирования)</w:t>
            </w:r>
          </w:p>
        </w:tc>
      </w:tr>
      <w:tr w:rsidR="000A56E2" w:rsidRPr="0098040F" w14:paraId="578DF92F" w14:textId="77777777" w:rsidTr="00C77D4E">
        <w:tc>
          <w:tcPr>
            <w:tcW w:w="5211" w:type="dxa"/>
          </w:tcPr>
          <w:p w14:paraId="2C2CB087" w14:textId="788CA6D9" w:rsidR="000A56E2" w:rsidRPr="0098040F" w:rsidRDefault="000A56E2" w:rsidP="000A56E2">
            <w:pPr>
              <w:rPr>
                <w:sz w:val="24"/>
                <w:szCs w:val="24"/>
              </w:rPr>
            </w:pPr>
            <w:r w:rsidRPr="00B94291">
              <w:rPr>
                <w:sz w:val="24"/>
                <w:szCs w:val="24"/>
              </w:rPr>
              <w:t>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модернизации (реконструкции) и использования (эксплуатации) объекта концессионного соглашения</w:t>
            </w:r>
          </w:p>
        </w:tc>
        <w:tc>
          <w:tcPr>
            <w:tcW w:w="4854" w:type="dxa"/>
          </w:tcPr>
          <w:p w14:paraId="497CE5F0" w14:textId="12D63781" w:rsidR="000A56E2" w:rsidRPr="0098040F" w:rsidRDefault="000A56E2" w:rsidP="000A56E2">
            <w:pPr>
              <w:rPr>
                <w:sz w:val="24"/>
                <w:szCs w:val="24"/>
              </w:rPr>
            </w:pPr>
            <w:r w:rsidRPr="00B94291">
              <w:rPr>
                <w:sz w:val="24"/>
                <w:szCs w:val="24"/>
              </w:rPr>
              <w:t>При реализации проекта концессионного соглашения, в том числе при разработке проектной документации, на стадиях модернизации (реконструкции) и использования (эксплуатации) объекта концессионного соглашения, инновационные технологии использоваться не будут.</w:t>
            </w:r>
          </w:p>
        </w:tc>
      </w:tr>
    </w:tbl>
    <w:p w14:paraId="7C9D6779" w14:textId="77777777" w:rsidR="001A30B5" w:rsidRPr="0098040F" w:rsidRDefault="001A30B5" w:rsidP="001A30B5">
      <w:pPr>
        <w:rPr>
          <w:sz w:val="24"/>
          <w:szCs w:val="24"/>
        </w:rPr>
      </w:pPr>
      <w:r w:rsidRPr="0098040F">
        <w:rPr>
          <w:sz w:val="24"/>
          <w:szCs w:val="24"/>
        </w:rPr>
        <w:t>Приложения:</w:t>
      </w:r>
    </w:p>
    <w:p w14:paraId="623EC018" w14:textId="77777777" w:rsidR="000A56E2" w:rsidRPr="00B94291" w:rsidRDefault="000A56E2" w:rsidP="000A56E2">
      <w:pPr>
        <w:rPr>
          <w:sz w:val="24"/>
          <w:szCs w:val="24"/>
        </w:rPr>
      </w:pPr>
      <w:r w:rsidRPr="00B94291">
        <w:rPr>
          <w:sz w:val="24"/>
          <w:szCs w:val="24"/>
        </w:rPr>
        <w:t>Приложения:</w:t>
      </w:r>
    </w:p>
    <w:p w14:paraId="1C5C5241" w14:textId="77777777" w:rsidR="000A56E2" w:rsidRPr="00B94291" w:rsidRDefault="000A56E2" w:rsidP="000A56E2">
      <w:pPr>
        <w:rPr>
          <w:sz w:val="24"/>
          <w:szCs w:val="24"/>
        </w:rPr>
      </w:pPr>
      <w:r w:rsidRPr="00B94291">
        <w:rPr>
          <w:sz w:val="24"/>
          <w:szCs w:val="24"/>
        </w:rPr>
        <w:t>1. пояснительная записка к предложению о заключении концессионного соглашения с лицом, выступающим с инициативой заключения концессионного соглашения;</w:t>
      </w:r>
    </w:p>
    <w:p w14:paraId="1CCC52EB" w14:textId="77777777" w:rsidR="000A56E2" w:rsidRPr="00122226" w:rsidRDefault="000A56E2" w:rsidP="000A56E2">
      <w:pPr>
        <w:rPr>
          <w:sz w:val="24"/>
          <w:szCs w:val="24"/>
        </w:rPr>
      </w:pPr>
      <w:r w:rsidRPr="00122226">
        <w:rPr>
          <w:sz w:val="24"/>
          <w:szCs w:val="24"/>
        </w:rPr>
        <w:t>2. проект концессионного соглашения;</w:t>
      </w:r>
    </w:p>
    <w:p w14:paraId="6595C9E6" w14:textId="77777777" w:rsidR="000A56E2" w:rsidRPr="00122226" w:rsidRDefault="000A56E2" w:rsidP="000A56E2">
      <w:pPr>
        <w:rPr>
          <w:sz w:val="24"/>
          <w:szCs w:val="24"/>
        </w:rPr>
      </w:pPr>
      <w:r w:rsidRPr="00122226">
        <w:rPr>
          <w:sz w:val="24"/>
          <w:szCs w:val="24"/>
        </w:rPr>
        <w:t>3. карта партнера;</w:t>
      </w:r>
    </w:p>
    <w:p w14:paraId="3E6F762A" w14:textId="77777777" w:rsidR="000A56E2" w:rsidRPr="00122226" w:rsidRDefault="000A56E2" w:rsidP="000A56E2">
      <w:pPr>
        <w:rPr>
          <w:sz w:val="24"/>
          <w:szCs w:val="24"/>
        </w:rPr>
      </w:pPr>
      <w:r w:rsidRPr="00122226">
        <w:rPr>
          <w:sz w:val="24"/>
          <w:szCs w:val="24"/>
        </w:rPr>
        <w:t>4. копия Устава АО «</w:t>
      </w:r>
      <w:proofErr w:type="spellStart"/>
      <w:r w:rsidRPr="00122226">
        <w:rPr>
          <w:sz w:val="24"/>
          <w:szCs w:val="24"/>
        </w:rPr>
        <w:t>Таймырбыт</w:t>
      </w:r>
      <w:proofErr w:type="spellEnd"/>
      <w:r w:rsidRPr="00122226">
        <w:rPr>
          <w:sz w:val="24"/>
          <w:szCs w:val="24"/>
        </w:rPr>
        <w:t>»;</w:t>
      </w:r>
    </w:p>
    <w:p w14:paraId="5514FB87" w14:textId="77777777" w:rsidR="000A56E2" w:rsidRPr="00122226" w:rsidRDefault="000A56E2" w:rsidP="000A56E2">
      <w:pPr>
        <w:rPr>
          <w:sz w:val="24"/>
          <w:szCs w:val="24"/>
        </w:rPr>
      </w:pPr>
      <w:r w:rsidRPr="00122226">
        <w:rPr>
          <w:sz w:val="24"/>
          <w:szCs w:val="24"/>
        </w:rPr>
        <w:t>5. копия свидетельства о постановке на учет российской организации в налоговом органе по месту ее нахождения АО «</w:t>
      </w:r>
      <w:proofErr w:type="spellStart"/>
      <w:r w:rsidRPr="00122226">
        <w:rPr>
          <w:sz w:val="24"/>
          <w:szCs w:val="24"/>
        </w:rPr>
        <w:t>Таймырбыт</w:t>
      </w:r>
      <w:proofErr w:type="spellEnd"/>
      <w:r w:rsidRPr="00122226">
        <w:rPr>
          <w:sz w:val="24"/>
          <w:szCs w:val="24"/>
        </w:rPr>
        <w:t>»;</w:t>
      </w:r>
    </w:p>
    <w:p w14:paraId="210254D1" w14:textId="77777777" w:rsidR="000A56E2" w:rsidRPr="00122226" w:rsidRDefault="000A56E2" w:rsidP="000A56E2">
      <w:pPr>
        <w:rPr>
          <w:sz w:val="24"/>
          <w:szCs w:val="24"/>
        </w:rPr>
      </w:pPr>
      <w:r w:rsidRPr="00122226">
        <w:rPr>
          <w:sz w:val="24"/>
          <w:szCs w:val="24"/>
        </w:rPr>
        <w:t>6. копия свидетельства о государственной регистрации юридического лица АО «</w:t>
      </w:r>
      <w:proofErr w:type="spellStart"/>
      <w:r w:rsidRPr="00122226">
        <w:rPr>
          <w:sz w:val="24"/>
          <w:szCs w:val="24"/>
        </w:rPr>
        <w:t>Таймырбыт</w:t>
      </w:r>
      <w:proofErr w:type="spellEnd"/>
      <w:r w:rsidRPr="00122226">
        <w:rPr>
          <w:sz w:val="24"/>
          <w:szCs w:val="24"/>
        </w:rPr>
        <w:t>»;</w:t>
      </w:r>
    </w:p>
    <w:p w14:paraId="717CA98B" w14:textId="77777777" w:rsidR="000A56E2" w:rsidRPr="00122226" w:rsidRDefault="000A56E2" w:rsidP="000A56E2">
      <w:pPr>
        <w:rPr>
          <w:sz w:val="24"/>
          <w:szCs w:val="24"/>
        </w:rPr>
      </w:pPr>
      <w:r w:rsidRPr="00122226">
        <w:rPr>
          <w:sz w:val="24"/>
          <w:szCs w:val="24"/>
        </w:rPr>
        <w:t xml:space="preserve">7. копия выписки их ЕГРЮЛ от 16.06.2025 г. № ЮЭ9965-25-89392525. </w:t>
      </w:r>
    </w:p>
    <w:p w14:paraId="56812E9C" w14:textId="77777777" w:rsidR="000A56E2" w:rsidRPr="00122226" w:rsidRDefault="000A56E2" w:rsidP="000A56E2">
      <w:pPr>
        <w:rPr>
          <w:sz w:val="24"/>
          <w:szCs w:val="24"/>
        </w:rPr>
      </w:pPr>
      <w:r w:rsidRPr="00122226">
        <w:rPr>
          <w:sz w:val="24"/>
          <w:szCs w:val="24"/>
        </w:rPr>
        <w:t>8. копия протокола заседания Совета директоров АО «</w:t>
      </w:r>
      <w:proofErr w:type="spellStart"/>
      <w:r w:rsidRPr="00122226">
        <w:rPr>
          <w:sz w:val="24"/>
          <w:szCs w:val="24"/>
        </w:rPr>
        <w:t>Таймырбыт</w:t>
      </w:r>
      <w:proofErr w:type="spellEnd"/>
      <w:r w:rsidRPr="00122226">
        <w:rPr>
          <w:sz w:val="24"/>
          <w:szCs w:val="24"/>
        </w:rPr>
        <w:t xml:space="preserve">» от 21.09.2022 г. №СД-03/2022; </w:t>
      </w:r>
    </w:p>
    <w:p w14:paraId="34E5ECEA" w14:textId="77777777" w:rsidR="000A56E2" w:rsidRPr="00122226" w:rsidRDefault="000A56E2" w:rsidP="000A56E2">
      <w:pPr>
        <w:rPr>
          <w:sz w:val="24"/>
          <w:szCs w:val="24"/>
        </w:rPr>
      </w:pPr>
      <w:r w:rsidRPr="00122226">
        <w:rPr>
          <w:sz w:val="24"/>
          <w:szCs w:val="24"/>
        </w:rPr>
        <w:t>9. копия изменения в устав АО «</w:t>
      </w:r>
      <w:proofErr w:type="spellStart"/>
      <w:r w:rsidRPr="00122226">
        <w:rPr>
          <w:sz w:val="24"/>
          <w:szCs w:val="24"/>
        </w:rPr>
        <w:t>Таймырбыт</w:t>
      </w:r>
      <w:proofErr w:type="spellEnd"/>
      <w:r w:rsidRPr="00122226">
        <w:rPr>
          <w:sz w:val="24"/>
          <w:szCs w:val="24"/>
        </w:rPr>
        <w:t>» от 24.10.2018 г.;</w:t>
      </w:r>
    </w:p>
    <w:p w14:paraId="73BEA977" w14:textId="77777777" w:rsidR="000A56E2" w:rsidRPr="00122226" w:rsidRDefault="000A56E2" w:rsidP="000A56E2">
      <w:pPr>
        <w:rPr>
          <w:sz w:val="24"/>
          <w:szCs w:val="24"/>
        </w:rPr>
      </w:pPr>
      <w:r w:rsidRPr="00122226">
        <w:rPr>
          <w:sz w:val="24"/>
          <w:szCs w:val="24"/>
        </w:rPr>
        <w:lastRenderedPageBreak/>
        <w:t>10. копия изменения в устав АО «</w:t>
      </w:r>
      <w:proofErr w:type="spellStart"/>
      <w:r w:rsidRPr="00122226">
        <w:rPr>
          <w:sz w:val="24"/>
          <w:szCs w:val="24"/>
        </w:rPr>
        <w:t>Таймырбыт</w:t>
      </w:r>
      <w:proofErr w:type="spellEnd"/>
      <w:r w:rsidRPr="00122226">
        <w:rPr>
          <w:sz w:val="24"/>
          <w:szCs w:val="24"/>
        </w:rPr>
        <w:t>» от16.11.2015 г.;</w:t>
      </w:r>
    </w:p>
    <w:p w14:paraId="74783FF9" w14:textId="77777777" w:rsidR="000A56E2" w:rsidRPr="00122226" w:rsidRDefault="000A56E2" w:rsidP="000A56E2">
      <w:pPr>
        <w:rPr>
          <w:sz w:val="24"/>
          <w:szCs w:val="24"/>
        </w:rPr>
      </w:pPr>
      <w:r w:rsidRPr="00122226">
        <w:rPr>
          <w:sz w:val="24"/>
          <w:szCs w:val="24"/>
        </w:rPr>
        <w:t>11. копия изменения в устав АО «</w:t>
      </w:r>
      <w:proofErr w:type="spellStart"/>
      <w:r w:rsidRPr="00122226">
        <w:rPr>
          <w:sz w:val="24"/>
          <w:szCs w:val="24"/>
        </w:rPr>
        <w:t>Таймырбыт</w:t>
      </w:r>
      <w:proofErr w:type="spellEnd"/>
      <w:r w:rsidRPr="00122226">
        <w:rPr>
          <w:sz w:val="24"/>
          <w:szCs w:val="24"/>
        </w:rPr>
        <w:t>» от 16.02.2016 г.;</w:t>
      </w:r>
    </w:p>
    <w:p w14:paraId="443B3C80" w14:textId="77777777" w:rsidR="000A56E2" w:rsidRPr="00122226" w:rsidRDefault="000A56E2" w:rsidP="000A56E2">
      <w:pPr>
        <w:rPr>
          <w:sz w:val="24"/>
          <w:szCs w:val="24"/>
        </w:rPr>
      </w:pPr>
      <w:r w:rsidRPr="00122226">
        <w:rPr>
          <w:sz w:val="24"/>
          <w:szCs w:val="24"/>
        </w:rPr>
        <w:t>12. копия приказа №277/1-к от 21.09.2022 г. о назначении генерального директора;</w:t>
      </w:r>
    </w:p>
    <w:p w14:paraId="2F8CDCE2" w14:textId="77777777" w:rsidR="000A56E2" w:rsidRPr="00122226" w:rsidRDefault="000A56E2" w:rsidP="000A56E2">
      <w:pPr>
        <w:rPr>
          <w:sz w:val="24"/>
          <w:szCs w:val="24"/>
        </w:rPr>
      </w:pPr>
      <w:r w:rsidRPr="00122226">
        <w:rPr>
          <w:sz w:val="24"/>
          <w:szCs w:val="24"/>
        </w:rPr>
        <w:t>13. информация о сведениях АО «</w:t>
      </w:r>
      <w:proofErr w:type="spellStart"/>
      <w:r w:rsidRPr="00122226">
        <w:rPr>
          <w:sz w:val="24"/>
          <w:szCs w:val="24"/>
        </w:rPr>
        <w:t>Таймырбыт</w:t>
      </w:r>
      <w:proofErr w:type="spellEnd"/>
      <w:r w:rsidRPr="00122226">
        <w:rPr>
          <w:sz w:val="24"/>
          <w:szCs w:val="24"/>
        </w:rPr>
        <w:t>»;</w:t>
      </w:r>
    </w:p>
    <w:p w14:paraId="4A029089" w14:textId="77777777" w:rsidR="000A56E2" w:rsidRPr="00122226" w:rsidRDefault="000A56E2" w:rsidP="000A56E2">
      <w:pPr>
        <w:rPr>
          <w:sz w:val="24"/>
          <w:szCs w:val="24"/>
        </w:rPr>
      </w:pPr>
      <w:r w:rsidRPr="00122226">
        <w:rPr>
          <w:sz w:val="24"/>
          <w:szCs w:val="24"/>
        </w:rPr>
        <w:t>14. заявление АО «</w:t>
      </w:r>
      <w:proofErr w:type="spellStart"/>
      <w:r w:rsidRPr="00122226">
        <w:rPr>
          <w:sz w:val="24"/>
          <w:szCs w:val="24"/>
        </w:rPr>
        <w:t>Таймырбыт</w:t>
      </w:r>
      <w:proofErr w:type="spellEnd"/>
      <w:r w:rsidRPr="00122226">
        <w:rPr>
          <w:sz w:val="24"/>
          <w:szCs w:val="24"/>
        </w:rPr>
        <w:t>»;</w:t>
      </w:r>
    </w:p>
    <w:p w14:paraId="5F6FA7B7" w14:textId="77777777" w:rsidR="000A56E2" w:rsidRPr="00122226" w:rsidRDefault="000A56E2" w:rsidP="000A56E2">
      <w:pPr>
        <w:rPr>
          <w:sz w:val="24"/>
          <w:szCs w:val="24"/>
        </w:rPr>
      </w:pPr>
      <w:r w:rsidRPr="00122226">
        <w:rPr>
          <w:sz w:val="24"/>
          <w:szCs w:val="24"/>
        </w:rPr>
        <w:t>15. копия справки о наличии (отсутствии) задолженности в размере отрицательного сальдо ЕНС по состоянию на 11.06.2025 г.;</w:t>
      </w:r>
    </w:p>
    <w:p w14:paraId="5982106A" w14:textId="77777777" w:rsidR="000A56E2" w:rsidRPr="00122226" w:rsidRDefault="000A56E2" w:rsidP="000A56E2">
      <w:pPr>
        <w:rPr>
          <w:sz w:val="24"/>
          <w:szCs w:val="24"/>
        </w:rPr>
      </w:pPr>
      <w:r w:rsidRPr="00122226">
        <w:rPr>
          <w:sz w:val="24"/>
          <w:szCs w:val="24"/>
        </w:rPr>
        <w:t>16. копия справки № 14040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21.01.2025 г.;</w:t>
      </w:r>
    </w:p>
    <w:p w14:paraId="6DBC92CA" w14:textId="77777777" w:rsidR="000A56E2" w:rsidRPr="00122226" w:rsidRDefault="000A56E2" w:rsidP="000A56E2">
      <w:pPr>
        <w:rPr>
          <w:sz w:val="24"/>
          <w:szCs w:val="24"/>
        </w:rPr>
      </w:pPr>
      <w:r w:rsidRPr="00122226">
        <w:rPr>
          <w:sz w:val="24"/>
          <w:szCs w:val="24"/>
        </w:rPr>
        <w:t>17. копия справки № 127156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16.06.2025 г.;</w:t>
      </w:r>
    </w:p>
    <w:p w14:paraId="765838E1" w14:textId="77777777" w:rsidR="000A56E2" w:rsidRPr="00122226" w:rsidRDefault="000A56E2" w:rsidP="000A56E2">
      <w:pPr>
        <w:rPr>
          <w:sz w:val="24"/>
          <w:szCs w:val="24"/>
        </w:rPr>
      </w:pPr>
      <w:r w:rsidRPr="00122226">
        <w:rPr>
          <w:sz w:val="24"/>
          <w:szCs w:val="24"/>
        </w:rPr>
        <w:t>18. копия справки от ПАО Сбербанк об остатках денежных средств №4 от 13.05.2025 АО «</w:t>
      </w:r>
      <w:proofErr w:type="spellStart"/>
      <w:r w:rsidRPr="00122226">
        <w:rPr>
          <w:sz w:val="24"/>
          <w:szCs w:val="24"/>
        </w:rPr>
        <w:t>Таймырбыт</w:t>
      </w:r>
      <w:proofErr w:type="spellEnd"/>
      <w:r w:rsidRPr="00122226">
        <w:rPr>
          <w:sz w:val="24"/>
          <w:szCs w:val="24"/>
        </w:rPr>
        <w:t>» (ИНН 8401011170 КПП 840101001) по состоянию на 12.05.2025.</w:t>
      </w:r>
    </w:p>
    <w:p w14:paraId="318B065A" w14:textId="77777777" w:rsidR="000A56E2" w:rsidRDefault="000A56E2" w:rsidP="000A56E2">
      <w:pPr>
        <w:rPr>
          <w:sz w:val="24"/>
          <w:szCs w:val="24"/>
        </w:rPr>
      </w:pPr>
      <w:r w:rsidRPr="00122226">
        <w:rPr>
          <w:sz w:val="24"/>
          <w:szCs w:val="24"/>
        </w:rPr>
        <w:t>19. Доверенность от 23.09.2022 г. №4846;</w:t>
      </w:r>
    </w:p>
    <w:p w14:paraId="3D7F72DA" w14:textId="77777777" w:rsidR="000A56E2" w:rsidRPr="00B94291" w:rsidRDefault="000A56E2" w:rsidP="000A56E2">
      <w:pPr>
        <w:rPr>
          <w:sz w:val="24"/>
          <w:szCs w:val="24"/>
        </w:rPr>
      </w:pPr>
      <w:r>
        <w:rPr>
          <w:sz w:val="24"/>
          <w:szCs w:val="24"/>
        </w:rPr>
        <w:t>20. Локально сметные расчеты.</w:t>
      </w:r>
    </w:p>
    <w:p w14:paraId="2CC69AB4" w14:textId="77777777" w:rsidR="00AF6A25" w:rsidRPr="0098040F" w:rsidRDefault="00AF6A25" w:rsidP="001A30B5">
      <w:pPr>
        <w:pStyle w:val="a4"/>
        <w:contextualSpacing/>
        <w:jc w:val="both"/>
        <w:rPr>
          <w:rFonts w:ascii="Times New Roman" w:eastAsia="Times New Roman" w:hAnsi="Times New Roman"/>
          <w:sz w:val="24"/>
          <w:szCs w:val="24"/>
          <w:lang w:eastAsia="ru-RU"/>
        </w:rPr>
      </w:pPr>
    </w:p>
    <w:p w14:paraId="2665D809" w14:textId="428D26F7" w:rsidR="001A30B5" w:rsidRPr="0098040F" w:rsidRDefault="002428E2" w:rsidP="001A30B5">
      <w:pPr>
        <w:pStyle w:val="a4"/>
        <w:contextualSpacing/>
        <w:jc w:val="both"/>
        <w:rPr>
          <w:rFonts w:ascii="Times New Roman" w:hAnsi="Times New Roman"/>
          <w:sz w:val="24"/>
          <w:szCs w:val="24"/>
        </w:rPr>
      </w:pPr>
      <w:r w:rsidRPr="0098040F">
        <w:rPr>
          <w:rFonts w:ascii="Times New Roman" w:eastAsia="Times New Roman" w:hAnsi="Times New Roman"/>
          <w:sz w:val="24"/>
          <w:szCs w:val="24"/>
          <w:lang w:eastAsia="ru-RU"/>
        </w:rPr>
        <w:t xml:space="preserve">Генеральный директор </w:t>
      </w:r>
      <w:r w:rsidRPr="0098040F">
        <w:rPr>
          <w:rFonts w:ascii="Times New Roman" w:eastAsia="Times New Roman" w:hAnsi="Times New Roman"/>
          <w:sz w:val="24"/>
          <w:szCs w:val="24"/>
          <w:lang w:eastAsia="ru-RU"/>
        </w:rPr>
        <w:tab/>
      </w:r>
      <w:r w:rsidRPr="0098040F">
        <w:rPr>
          <w:rFonts w:ascii="Times New Roman" w:eastAsia="Times New Roman" w:hAnsi="Times New Roman"/>
          <w:sz w:val="24"/>
          <w:szCs w:val="24"/>
          <w:lang w:eastAsia="ru-RU"/>
        </w:rPr>
        <w:tab/>
      </w:r>
      <w:r w:rsidRPr="0098040F">
        <w:rPr>
          <w:rFonts w:ascii="Times New Roman" w:eastAsia="Times New Roman" w:hAnsi="Times New Roman"/>
          <w:sz w:val="24"/>
          <w:szCs w:val="24"/>
          <w:lang w:eastAsia="ru-RU"/>
        </w:rPr>
        <w:tab/>
      </w:r>
      <w:r w:rsidRPr="0098040F">
        <w:rPr>
          <w:rFonts w:ascii="Times New Roman" w:eastAsia="Times New Roman" w:hAnsi="Times New Roman"/>
          <w:sz w:val="24"/>
          <w:szCs w:val="24"/>
          <w:lang w:eastAsia="ru-RU"/>
        </w:rPr>
        <w:tab/>
      </w:r>
      <w:r w:rsidRPr="0098040F">
        <w:rPr>
          <w:rFonts w:ascii="Times New Roman" w:eastAsia="Times New Roman" w:hAnsi="Times New Roman"/>
          <w:sz w:val="24"/>
          <w:szCs w:val="24"/>
          <w:lang w:eastAsia="ru-RU"/>
        </w:rPr>
        <w:tab/>
      </w:r>
      <w:r w:rsidRPr="0098040F">
        <w:rPr>
          <w:rFonts w:ascii="Times New Roman" w:eastAsia="Times New Roman" w:hAnsi="Times New Roman"/>
          <w:sz w:val="24"/>
          <w:szCs w:val="24"/>
          <w:lang w:eastAsia="ru-RU"/>
        </w:rPr>
        <w:tab/>
      </w:r>
      <w:r w:rsidRPr="0098040F">
        <w:rPr>
          <w:rFonts w:ascii="Times New Roman" w:eastAsia="Times New Roman" w:hAnsi="Times New Roman"/>
          <w:sz w:val="24"/>
          <w:szCs w:val="24"/>
          <w:lang w:eastAsia="ru-RU"/>
        </w:rPr>
        <w:tab/>
      </w:r>
      <w:r w:rsidRPr="0098040F">
        <w:rPr>
          <w:rFonts w:ascii="Times New Roman" w:eastAsia="Times New Roman" w:hAnsi="Times New Roman"/>
          <w:sz w:val="24"/>
          <w:szCs w:val="24"/>
          <w:lang w:eastAsia="ru-RU"/>
        </w:rPr>
        <w:tab/>
      </w:r>
      <w:r w:rsidR="00E7354D" w:rsidRPr="0098040F">
        <w:rPr>
          <w:rFonts w:ascii="Times New Roman" w:eastAsia="Times New Roman" w:hAnsi="Times New Roman"/>
          <w:sz w:val="24"/>
          <w:szCs w:val="24"/>
          <w:lang w:eastAsia="ru-RU"/>
        </w:rPr>
        <w:t xml:space="preserve">И.И. </w:t>
      </w:r>
      <w:proofErr w:type="spellStart"/>
      <w:r w:rsidR="00E7354D" w:rsidRPr="0098040F">
        <w:rPr>
          <w:rFonts w:ascii="Times New Roman" w:eastAsia="Times New Roman" w:hAnsi="Times New Roman"/>
          <w:sz w:val="24"/>
          <w:szCs w:val="24"/>
          <w:lang w:eastAsia="ru-RU"/>
        </w:rPr>
        <w:t>Джураев</w:t>
      </w:r>
      <w:proofErr w:type="spellEnd"/>
      <w:r w:rsidR="001A30B5" w:rsidRPr="0098040F">
        <w:rPr>
          <w:rFonts w:ascii="Times New Roman" w:hAnsi="Times New Roman"/>
          <w:sz w:val="24"/>
          <w:szCs w:val="24"/>
        </w:rPr>
        <w:br w:type="page"/>
      </w:r>
    </w:p>
    <w:tbl>
      <w:tblPr>
        <w:tblW w:w="9734" w:type="dxa"/>
        <w:tblCellSpacing w:w="15" w:type="dxa"/>
        <w:tblCellMar>
          <w:top w:w="15" w:type="dxa"/>
          <w:left w:w="15" w:type="dxa"/>
          <w:bottom w:w="15" w:type="dxa"/>
          <w:right w:w="15" w:type="dxa"/>
        </w:tblCellMar>
        <w:tblLook w:val="04A0" w:firstRow="1" w:lastRow="0" w:firstColumn="1" w:lastColumn="0" w:noHBand="0" w:noVBand="1"/>
      </w:tblPr>
      <w:tblGrid>
        <w:gridCol w:w="9734"/>
      </w:tblGrid>
      <w:tr w:rsidR="0098040F" w:rsidRPr="0098040F" w14:paraId="2A5222EB" w14:textId="77777777" w:rsidTr="001A30B5">
        <w:trPr>
          <w:tblCellSpacing w:w="15" w:type="dxa"/>
        </w:trPr>
        <w:tc>
          <w:tcPr>
            <w:tcW w:w="9674" w:type="dxa"/>
            <w:vAlign w:val="center"/>
            <w:hideMark/>
          </w:tcPr>
          <w:p w14:paraId="2C1D9575" w14:textId="77777777" w:rsidR="00D442B1" w:rsidRPr="0098040F" w:rsidRDefault="00D442B1" w:rsidP="00030616">
            <w:pPr>
              <w:pStyle w:val="msonormalbullet2gif"/>
              <w:spacing w:before="0" w:beforeAutospacing="0" w:after="0" w:afterAutospacing="0"/>
              <w:ind w:left="4678"/>
            </w:pPr>
            <w:r w:rsidRPr="0098040F">
              <w:lastRenderedPageBreak/>
              <w:t>Приложение № 1</w:t>
            </w:r>
          </w:p>
          <w:p w14:paraId="05FB6839" w14:textId="77777777" w:rsidR="00D442B1" w:rsidRPr="0098040F" w:rsidRDefault="00D442B1" w:rsidP="00030616">
            <w:pPr>
              <w:pStyle w:val="msonormalbullet2gif"/>
              <w:spacing w:before="0" w:beforeAutospacing="0" w:after="0" w:afterAutospacing="0"/>
              <w:ind w:left="4678"/>
              <w:rPr>
                <w:rFonts w:eastAsia="Calibri"/>
                <w:lang w:eastAsia="en-US"/>
              </w:rPr>
            </w:pPr>
            <w:r w:rsidRPr="0098040F">
              <w:t xml:space="preserve">к </w:t>
            </w:r>
            <w:r w:rsidRPr="0098040F">
              <w:rPr>
                <w:rFonts w:eastAsia="Calibri"/>
                <w:lang w:eastAsia="en-US"/>
              </w:rPr>
              <w:t>предложению о заключении концессионного соглашения с лицом, выступающим с инициативой заключения концессионного соглашения</w:t>
            </w:r>
          </w:p>
          <w:p w14:paraId="18DA0776" w14:textId="77777777" w:rsidR="00D442B1" w:rsidRPr="0098040F" w:rsidRDefault="00D442B1" w:rsidP="00D442B1">
            <w:pPr>
              <w:pStyle w:val="msonormalbullet2gif"/>
              <w:spacing w:before="0" w:beforeAutospacing="0" w:after="0" w:afterAutospacing="0"/>
              <w:ind w:left="5664"/>
            </w:pPr>
          </w:p>
          <w:p w14:paraId="7F5CE88B" w14:textId="5D671525" w:rsidR="001A30B5" w:rsidRPr="0098040F" w:rsidRDefault="001A30B5" w:rsidP="00D442B1">
            <w:pPr>
              <w:pStyle w:val="af3"/>
              <w:numPr>
                <w:ilvl w:val="0"/>
                <w:numId w:val="6"/>
              </w:numPr>
              <w:tabs>
                <w:tab w:val="left" w:pos="426"/>
              </w:tabs>
              <w:ind w:left="0" w:firstLine="0"/>
              <w:outlineLvl w:val="0"/>
              <w:rPr>
                <w:rFonts w:ascii="Times New Roman" w:hAnsi="Times New Roman"/>
              </w:rPr>
            </w:pPr>
            <w:r w:rsidRPr="0098040F">
              <w:rPr>
                <w:rFonts w:ascii="Times New Roman" w:hAnsi="Times New Roman"/>
                <w:b/>
                <w:bCs/>
                <w:kern w:val="36"/>
              </w:rPr>
              <w:t>Пояснительная записка к</w:t>
            </w:r>
            <w:r w:rsidR="005C5701" w:rsidRPr="0098040F">
              <w:rPr>
                <w:rFonts w:ascii="Times New Roman" w:hAnsi="Times New Roman"/>
                <w:b/>
                <w:bCs/>
                <w:kern w:val="36"/>
              </w:rPr>
              <w:t xml:space="preserve"> </w:t>
            </w:r>
            <w:r w:rsidRPr="0098040F">
              <w:rPr>
                <w:rFonts w:ascii="Times New Roman" w:hAnsi="Times New Roman"/>
                <w:b/>
                <w:bCs/>
                <w:kern w:val="36"/>
              </w:rPr>
              <w:t>предложению о заключении концессионного соглашения с лицом, выступающим с инициативой заключения концессионного соглашения</w:t>
            </w:r>
          </w:p>
        </w:tc>
      </w:tr>
      <w:tr w:rsidR="0098040F" w:rsidRPr="0098040F" w14:paraId="3ECFBC08" w14:textId="77777777" w:rsidTr="00091B7D">
        <w:trPr>
          <w:trHeight w:val="7329"/>
          <w:tblCellSpacing w:w="15" w:type="dxa"/>
        </w:trPr>
        <w:tc>
          <w:tcPr>
            <w:tcW w:w="9674" w:type="dxa"/>
            <w:vAlign w:val="center"/>
            <w:hideMark/>
          </w:tcPr>
          <w:tbl>
            <w:tblPr>
              <w:tblW w:w="949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465"/>
              <w:gridCol w:w="5025"/>
            </w:tblGrid>
            <w:tr w:rsidR="0098040F" w:rsidRPr="0098040F" w14:paraId="4A0777B5" w14:textId="77777777" w:rsidTr="00E7354D">
              <w:trPr>
                <w:trHeight w:val="1968"/>
                <w:tblCellSpacing w:w="0" w:type="dxa"/>
              </w:trPr>
              <w:tc>
                <w:tcPr>
                  <w:tcW w:w="4465" w:type="dxa"/>
                  <w:vAlign w:val="center"/>
                  <w:hideMark/>
                </w:tcPr>
                <w:p w14:paraId="2C12661E" w14:textId="77777777" w:rsidR="007372B3" w:rsidRPr="0098040F" w:rsidRDefault="007372B3" w:rsidP="007372B3">
                  <w:pPr>
                    <w:rPr>
                      <w:b/>
                      <w:sz w:val="24"/>
                      <w:szCs w:val="24"/>
                    </w:rPr>
                  </w:pPr>
                  <w:r w:rsidRPr="0098040F">
                    <w:rPr>
                      <w:b/>
                      <w:sz w:val="24"/>
                      <w:szCs w:val="24"/>
                    </w:rPr>
                    <w:t>Задание</w:t>
                  </w:r>
                </w:p>
              </w:tc>
              <w:tc>
                <w:tcPr>
                  <w:tcW w:w="5025" w:type="dxa"/>
                  <w:vAlign w:val="center"/>
                  <w:hideMark/>
                </w:tcPr>
                <w:p w14:paraId="58E45115" w14:textId="712B2B04" w:rsidR="007372B3" w:rsidRPr="0098040F" w:rsidRDefault="000A56E2" w:rsidP="00874FEC">
                  <w:pPr>
                    <w:rPr>
                      <w:b/>
                      <w:sz w:val="24"/>
                      <w:szCs w:val="24"/>
                    </w:rPr>
                  </w:pPr>
                  <w:r>
                    <w:rPr>
                      <w:sz w:val="24"/>
                      <w:szCs w:val="24"/>
                    </w:rPr>
                    <w:t>М</w:t>
                  </w:r>
                  <w:r w:rsidR="00466B23" w:rsidRPr="0098040F">
                    <w:rPr>
                      <w:sz w:val="24"/>
                      <w:szCs w:val="24"/>
                    </w:rPr>
                    <w:t xml:space="preserve">одернизация </w:t>
                  </w:r>
                  <w:r w:rsidR="00585568" w:rsidRPr="0098040F">
                    <w:rPr>
                      <w:sz w:val="24"/>
                      <w:szCs w:val="24"/>
                    </w:rPr>
                    <w:t>объектов централизованной системы теплоснабжения</w:t>
                  </w:r>
                  <w:r w:rsidR="00E7354D" w:rsidRPr="0098040F">
                    <w:rPr>
                      <w:sz w:val="24"/>
                      <w:szCs w:val="24"/>
                    </w:rPr>
                    <w:t xml:space="preserve"> на территории г. Дудинка Таймырского Долгано-Ненецкого муниципального </w:t>
                  </w:r>
                  <w:r w:rsidR="00E82528">
                    <w:rPr>
                      <w:sz w:val="24"/>
                      <w:szCs w:val="24"/>
                    </w:rPr>
                    <w:t>округа</w:t>
                  </w:r>
                  <w:r w:rsidR="00E7354D" w:rsidRPr="0098040F">
                    <w:rPr>
                      <w:sz w:val="24"/>
                      <w:szCs w:val="24"/>
                    </w:rPr>
                    <w:t xml:space="preserve"> Красноярского края, </w:t>
                  </w:r>
                  <w:r w:rsidR="00F20016" w:rsidRPr="0098040F">
                    <w:rPr>
                      <w:sz w:val="24"/>
                      <w:szCs w:val="24"/>
                    </w:rPr>
                    <w:t xml:space="preserve">находящихся в собственности Администрации </w:t>
                  </w:r>
                  <w:r w:rsidR="00B40E03" w:rsidRPr="0098040F">
                    <w:rPr>
                      <w:sz w:val="24"/>
                      <w:szCs w:val="24"/>
                    </w:rPr>
                    <w:t xml:space="preserve">г. Дудинки </w:t>
                  </w:r>
                  <w:r w:rsidR="00E7354D" w:rsidRPr="0098040F">
                    <w:rPr>
                      <w:sz w:val="24"/>
                      <w:szCs w:val="24"/>
                    </w:rPr>
                    <w:t>Таймырского Долгано-Ненецкого муниципального района Красноярского края</w:t>
                  </w:r>
                </w:p>
              </w:tc>
            </w:tr>
            <w:tr w:rsidR="0098040F" w:rsidRPr="0098040F" w14:paraId="0AAF185D" w14:textId="77777777" w:rsidTr="00091B7D">
              <w:trPr>
                <w:trHeight w:val="532"/>
                <w:tblCellSpacing w:w="0" w:type="dxa"/>
              </w:trPr>
              <w:tc>
                <w:tcPr>
                  <w:tcW w:w="4465" w:type="dxa"/>
                  <w:hideMark/>
                </w:tcPr>
                <w:p w14:paraId="1B8835DF" w14:textId="77777777" w:rsidR="007372B3" w:rsidRPr="0098040F" w:rsidRDefault="007372B3" w:rsidP="007372B3">
                  <w:pPr>
                    <w:rPr>
                      <w:sz w:val="24"/>
                      <w:szCs w:val="24"/>
                    </w:rPr>
                  </w:pPr>
                  <w:r w:rsidRPr="0098040F">
                    <w:rPr>
                      <w:sz w:val="24"/>
                      <w:szCs w:val="24"/>
                    </w:rPr>
                    <w:t>Основные цели Задания</w:t>
                  </w:r>
                </w:p>
              </w:tc>
              <w:tc>
                <w:tcPr>
                  <w:tcW w:w="5025" w:type="dxa"/>
                  <w:hideMark/>
                </w:tcPr>
                <w:p w14:paraId="53875AB1" w14:textId="5902252C" w:rsidR="007372B3" w:rsidRPr="0098040F" w:rsidRDefault="000A56E2" w:rsidP="00903808">
                  <w:pPr>
                    <w:rPr>
                      <w:sz w:val="24"/>
                      <w:szCs w:val="24"/>
                    </w:rPr>
                  </w:pPr>
                  <w:r>
                    <w:rPr>
                      <w:sz w:val="24"/>
                      <w:szCs w:val="24"/>
                    </w:rPr>
                    <w:t>М</w:t>
                  </w:r>
                  <w:r w:rsidR="009B124B" w:rsidRPr="0098040F">
                    <w:rPr>
                      <w:sz w:val="24"/>
                      <w:szCs w:val="24"/>
                    </w:rPr>
                    <w:t xml:space="preserve">одернизация </w:t>
                  </w:r>
                  <w:r w:rsidR="00585568" w:rsidRPr="0098040F">
                    <w:rPr>
                      <w:sz w:val="24"/>
                      <w:szCs w:val="24"/>
                    </w:rPr>
                    <w:t>объектов централизованной системы теплоснабжения</w:t>
                  </w:r>
                  <w:r w:rsidR="00004433" w:rsidRPr="0098040F">
                    <w:rPr>
                      <w:sz w:val="24"/>
                      <w:szCs w:val="24"/>
                    </w:rPr>
                    <w:t xml:space="preserve"> </w:t>
                  </w:r>
                </w:p>
              </w:tc>
            </w:tr>
            <w:tr w:rsidR="0098040F" w:rsidRPr="0098040F" w14:paraId="26346DCB" w14:textId="77777777" w:rsidTr="00E7354D">
              <w:trPr>
                <w:trHeight w:val="1843"/>
                <w:tblCellSpacing w:w="0" w:type="dxa"/>
              </w:trPr>
              <w:tc>
                <w:tcPr>
                  <w:tcW w:w="4465" w:type="dxa"/>
                  <w:hideMark/>
                </w:tcPr>
                <w:p w14:paraId="7A465603" w14:textId="77777777" w:rsidR="007372B3" w:rsidRPr="000A56E2" w:rsidRDefault="007372B3" w:rsidP="007372B3">
                  <w:pPr>
                    <w:rPr>
                      <w:b/>
                      <w:bCs/>
                      <w:sz w:val="24"/>
                      <w:szCs w:val="24"/>
                    </w:rPr>
                  </w:pPr>
                  <w:r w:rsidRPr="000A56E2">
                    <w:rPr>
                      <w:b/>
                      <w:bCs/>
                      <w:sz w:val="24"/>
                      <w:szCs w:val="24"/>
                    </w:rPr>
                    <w:t xml:space="preserve">Задачи </w:t>
                  </w:r>
                </w:p>
              </w:tc>
              <w:tc>
                <w:tcPr>
                  <w:tcW w:w="5025" w:type="dxa"/>
                  <w:hideMark/>
                </w:tcPr>
                <w:p w14:paraId="072EB723" w14:textId="1C7AE01A" w:rsidR="00F20016" w:rsidRPr="0098040F" w:rsidRDefault="00853EBD" w:rsidP="005F2026">
                  <w:pPr>
                    <w:rPr>
                      <w:sz w:val="24"/>
                      <w:szCs w:val="24"/>
                    </w:rPr>
                  </w:pPr>
                  <w:r w:rsidRPr="009F5E6B">
                    <w:rPr>
                      <w:sz w:val="24"/>
                      <w:szCs w:val="24"/>
                    </w:rPr>
                    <w:t>Осуществление мероприятий, направленных</w:t>
                  </w:r>
                  <w:r>
                    <w:rPr>
                      <w:sz w:val="24"/>
                      <w:szCs w:val="24"/>
                    </w:rPr>
                    <w:t xml:space="preserve"> на</w:t>
                  </w:r>
                  <w:r w:rsidRPr="009F5E6B">
                    <w:rPr>
                      <w:sz w:val="24"/>
                      <w:szCs w:val="24"/>
                    </w:rPr>
                    <w:t xml:space="preserve"> </w:t>
                  </w:r>
                  <w:r>
                    <w:rPr>
                      <w:sz w:val="24"/>
                      <w:szCs w:val="24"/>
                    </w:rPr>
                    <w:t xml:space="preserve">повышение </w:t>
                  </w:r>
                  <w:r w:rsidRPr="00722F03">
                    <w:rPr>
                      <w:sz w:val="24"/>
                      <w:szCs w:val="24"/>
                    </w:rPr>
                    <w:t>надёжности, качества</w:t>
                  </w:r>
                  <w:r w:rsidR="000177FA">
                    <w:rPr>
                      <w:sz w:val="24"/>
                      <w:szCs w:val="24"/>
                    </w:rPr>
                    <w:t xml:space="preserve">, </w:t>
                  </w:r>
                  <w:proofErr w:type="gramStart"/>
                  <w:r w:rsidR="000177FA">
                    <w:rPr>
                      <w:sz w:val="24"/>
                      <w:szCs w:val="24"/>
                    </w:rPr>
                    <w:t>энергетической  эффективности</w:t>
                  </w:r>
                  <w:proofErr w:type="gramEnd"/>
                  <w:r w:rsidRPr="00722F03">
                    <w:rPr>
                      <w:sz w:val="24"/>
                      <w:szCs w:val="24"/>
                    </w:rPr>
                    <w:t xml:space="preserve"> системы теплоснабжения.</w:t>
                  </w:r>
                </w:p>
              </w:tc>
            </w:tr>
            <w:tr w:rsidR="0098040F" w:rsidRPr="0098040F" w14:paraId="7047272D" w14:textId="77777777" w:rsidTr="00091B7D">
              <w:trPr>
                <w:trHeight w:val="233"/>
                <w:tblCellSpacing w:w="0" w:type="dxa"/>
              </w:trPr>
              <w:tc>
                <w:tcPr>
                  <w:tcW w:w="4465" w:type="dxa"/>
                  <w:hideMark/>
                </w:tcPr>
                <w:p w14:paraId="4464C170" w14:textId="77777777" w:rsidR="007372B3" w:rsidRPr="0098040F" w:rsidRDefault="007372B3" w:rsidP="007372B3">
                  <w:pPr>
                    <w:rPr>
                      <w:sz w:val="24"/>
                      <w:szCs w:val="24"/>
                    </w:rPr>
                  </w:pPr>
                  <w:r w:rsidRPr="0098040F">
                    <w:rPr>
                      <w:sz w:val="24"/>
                      <w:szCs w:val="24"/>
                    </w:rPr>
                    <w:t xml:space="preserve">Сроки реализации </w:t>
                  </w:r>
                </w:p>
              </w:tc>
              <w:tc>
                <w:tcPr>
                  <w:tcW w:w="5025" w:type="dxa"/>
                  <w:hideMark/>
                </w:tcPr>
                <w:p w14:paraId="685DC478" w14:textId="578EBC21" w:rsidR="007372B3" w:rsidRPr="0098040F" w:rsidRDefault="007372B3" w:rsidP="008D79C2">
                  <w:pPr>
                    <w:rPr>
                      <w:sz w:val="24"/>
                      <w:szCs w:val="24"/>
                    </w:rPr>
                  </w:pPr>
                  <w:r w:rsidRPr="0098040F">
                    <w:rPr>
                      <w:sz w:val="24"/>
                      <w:szCs w:val="24"/>
                    </w:rPr>
                    <w:t>20</w:t>
                  </w:r>
                  <w:r w:rsidR="00231C6F" w:rsidRPr="0098040F">
                    <w:rPr>
                      <w:sz w:val="24"/>
                      <w:szCs w:val="24"/>
                    </w:rPr>
                    <w:t>2</w:t>
                  </w:r>
                  <w:r w:rsidR="00D465B5">
                    <w:rPr>
                      <w:sz w:val="24"/>
                      <w:szCs w:val="24"/>
                    </w:rPr>
                    <w:t>5</w:t>
                  </w:r>
                  <w:r w:rsidRPr="0098040F">
                    <w:rPr>
                      <w:sz w:val="24"/>
                      <w:szCs w:val="24"/>
                    </w:rPr>
                    <w:t>-20</w:t>
                  </w:r>
                  <w:r w:rsidR="00566048" w:rsidRPr="0098040F">
                    <w:rPr>
                      <w:sz w:val="24"/>
                      <w:szCs w:val="24"/>
                    </w:rPr>
                    <w:t>3</w:t>
                  </w:r>
                  <w:r w:rsidR="000A56E2">
                    <w:rPr>
                      <w:sz w:val="24"/>
                      <w:szCs w:val="24"/>
                    </w:rPr>
                    <w:t>6</w:t>
                  </w:r>
                  <w:r w:rsidRPr="0098040F">
                    <w:rPr>
                      <w:sz w:val="24"/>
                      <w:szCs w:val="24"/>
                    </w:rPr>
                    <w:t xml:space="preserve"> гг.</w:t>
                  </w:r>
                </w:p>
              </w:tc>
            </w:tr>
            <w:tr w:rsidR="0098040F" w:rsidRPr="0098040F" w14:paraId="1EC76337" w14:textId="77777777" w:rsidTr="00091B7D">
              <w:trPr>
                <w:trHeight w:val="637"/>
                <w:tblCellSpacing w:w="0" w:type="dxa"/>
              </w:trPr>
              <w:tc>
                <w:tcPr>
                  <w:tcW w:w="4465" w:type="dxa"/>
                  <w:hideMark/>
                </w:tcPr>
                <w:p w14:paraId="74B6E5A7" w14:textId="77777777" w:rsidR="007372B3" w:rsidRPr="0098040F" w:rsidRDefault="007372B3" w:rsidP="007372B3">
                  <w:pPr>
                    <w:rPr>
                      <w:sz w:val="24"/>
                      <w:szCs w:val="24"/>
                    </w:rPr>
                  </w:pPr>
                  <w:r w:rsidRPr="0098040F">
                    <w:rPr>
                      <w:sz w:val="24"/>
                      <w:szCs w:val="24"/>
                    </w:rPr>
                    <w:t>Основные мероприятия Задания </w:t>
                  </w:r>
                </w:p>
              </w:tc>
              <w:tc>
                <w:tcPr>
                  <w:tcW w:w="5025" w:type="dxa"/>
                  <w:hideMark/>
                </w:tcPr>
                <w:p w14:paraId="27951EB2" w14:textId="1DC0A495" w:rsidR="00EB4E62" w:rsidRPr="0098040F" w:rsidRDefault="000A56E2" w:rsidP="001C2D06">
                  <w:pPr>
                    <w:rPr>
                      <w:sz w:val="24"/>
                      <w:szCs w:val="24"/>
                    </w:rPr>
                  </w:pPr>
                  <w:r>
                    <w:rPr>
                      <w:sz w:val="24"/>
                      <w:szCs w:val="24"/>
                    </w:rPr>
                    <w:t>М</w:t>
                  </w:r>
                  <w:r w:rsidR="001A431C" w:rsidRPr="0098040F">
                    <w:rPr>
                      <w:sz w:val="24"/>
                      <w:szCs w:val="24"/>
                    </w:rPr>
                    <w:t>одер</w:t>
                  </w:r>
                  <w:r w:rsidR="00AD5800" w:rsidRPr="0098040F">
                    <w:rPr>
                      <w:sz w:val="24"/>
                      <w:szCs w:val="24"/>
                    </w:rPr>
                    <w:t>низация объектов централизованной системы теплоснабжения.</w:t>
                  </w:r>
                </w:p>
              </w:tc>
            </w:tr>
            <w:tr w:rsidR="0098040F" w:rsidRPr="0098040F" w14:paraId="1E3348FB" w14:textId="77777777" w:rsidTr="00091B7D">
              <w:trPr>
                <w:trHeight w:val="394"/>
                <w:tblCellSpacing w:w="0" w:type="dxa"/>
              </w:trPr>
              <w:tc>
                <w:tcPr>
                  <w:tcW w:w="4465" w:type="dxa"/>
                  <w:hideMark/>
                </w:tcPr>
                <w:p w14:paraId="6235F292" w14:textId="77777777" w:rsidR="007372B3" w:rsidRPr="0098040F" w:rsidRDefault="007372B3" w:rsidP="007372B3">
                  <w:pPr>
                    <w:rPr>
                      <w:sz w:val="24"/>
                      <w:szCs w:val="24"/>
                    </w:rPr>
                  </w:pPr>
                  <w:r w:rsidRPr="0098040F">
                    <w:rPr>
                      <w:sz w:val="24"/>
                      <w:szCs w:val="24"/>
                    </w:rPr>
                    <w:t>Ожидаемые результаты</w:t>
                  </w:r>
                </w:p>
              </w:tc>
              <w:tc>
                <w:tcPr>
                  <w:tcW w:w="5025" w:type="dxa"/>
                  <w:hideMark/>
                </w:tcPr>
                <w:p w14:paraId="4AA7B0B7" w14:textId="055E8FAC" w:rsidR="007372B3" w:rsidRPr="0098040F" w:rsidRDefault="000A2750" w:rsidP="007372B3">
                  <w:pPr>
                    <w:rPr>
                      <w:sz w:val="24"/>
                      <w:szCs w:val="24"/>
                    </w:rPr>
                  </w:pPr>
                  <w:r>
                    <w:rPr>
                      <w:sz w:val="24"/>
                      <w:szCs w:val="24"/>
                    </w:rPr>
                    <w:t xml:space="preserve">Повышение </w:t>
                  </w:r>
                  <w:r w:rsidRPr="00722F03">
                    <w:rPr>
                      <w:sz w:val="24"/>
                      <w:szCs w:val="24"/>
                    </w:rPr>
                    <w:t>надёжности, качества</w:t>
                  </w:r>
                  <w:r w:rsidR="000177FA">
                    <w:rPr>
                      <w:sz w:val="24"/>
                      <w:szCs w:val="24"/>
                    </w:rPr>
                    <w:t>, энергетической эффективности</w:t>
                  </w:r>
                  <w:r w:rsidRPr="00722F03">
                    <w:rPr>
                      <w:sz w:val="24"/>
                      <w:szCs w:val="24"/>
                    </w:rPr>
                    <w:t xml:space="preserve"> системы теплоснабжения.</w:t>
                  </w:r>
                </w:p>
              </w:tc>
            </w:tr>
          </w:tbl>
          <w:p w14:paraId="30837943" w14:textId="77777777" w:rsidR="007372B3" w:rsidRPr="0098040F" w:rsidRDefault="007372B3" w:rsidP="007372B3">
            <w:pPr>
              <w:rPr>
                <w:sz w:val="24"/>
                <w:szCs w:val="24"/>
              </w:rPr>
            </w:pPr>
          </w:p>
        </w:tc>
      </w:tr>
    </w:tbl>
    <w:p w14:paraId="7428BFD1" w14:textId="77777777" w:rsidR="00072BC3" w:rsidRPr="0098040F" w:rsidRDefault="00072BC3" w:rsidP="007372B3">
      <w:pPr>
        <w:outlineLvl w:val="0"/>
        <w:rPr>
          <w:b/>
          <w:bCs/>
          <w:kern w:val="36"/>
          <w:sz w:val="24"/>
          <w:szCs w:val="24"/>
        </w:rPr>
      </w:pPr>
      <w:r w:rsidRPr="0098040F">
        <w:rPr>
          <w:b/>
          <w:bCs/>
          <w:kern w:val="36"/>
          <w:sz w:val="24"/>
          <w:szCs w:val="24"/>
        </w:rPr>
        <w:br w:type="page"/>
      </w:r>
    </w:p>
    <w:p w14:paraId="1DFA1FE5" w14:textId="2CAA9654" w:rsidR="00072BC3" w:rsidRPr="0098040F" w:rsidRDefault="00072BC3" w:rsidP="007372B3">
      <w:pPr>
        <w:outlineLvl w:val="0"/>
        <w:rPr>
          <w:b/>
          <w:bCs/>
          <w:kern w:val="36"/>
          <w:sz w:val="24"/>
          <w:szCs w:val="24"/>
        </w:rPr>
        <w:sectPr w:rsidR="00072BC3" w:rsidRPr="0098040F" w:rsidSect="00FC3618">
          <w:pgSz w:w="11906" w:h="16838"/>
          <w:pgMar w:top="1134" w:right="849" w:bottom="993" w:left="1701" w:header="284" w:footer="290" w:gutter="0"/>
          <w:cols w:space="720"/>
        </w:sectPr>
      </w:pPr>
    </w:p>
    <w:p w14:paraId="4ED054A6" w14:textId="586A5FB1" w:rsidR="003662BA" w:rsidRPr="00E03665" w:rsidRDefault="00072BC3" w:rsidP="00E03665">
      <w:pPr>
        <w:outlineLvl w:val="0"/>
        <w:rPr>
          <w:b/>
          <w:bCs/>
          <w:kern w:val="36"/>
          <w:sz w:val="24"/>
          <w:szCs w:val="24"/>
        </w:rPr>
      </w:pPr>
      <w:r w:rsidRPr="0098040F">
        <w:rPr>
          <w:b/>
          <w:bCs/>
          <w:kern w:val="36"/>
          <w:sz w:val="24"/>
          <w:szCs w:val="24"/>
        </w:rPr>
        <w:lastRenderedPageBreak/>
        <w:t xml:space="preserve">2. </w:t>
      </w:r>
      <w:r w:rsidR="007372B3" w:rsidRPr="0098040F">
        <w:rPr>
          <w:b/>
          <w:bCs/>
          <w:kern w:val="36"/>
          <w:sz w:val="24"/>
          <w:szCs w:val="24"/>
        </w:rPr>
        <w:t xml:space="preserve">Описание действующей системы </w:t>
      </w:r>
      <w:r w:rsidR="00AD5800" w:rsidRPr="0098040F">
        <w:rPr>
          <w:b/>
          <w:bCs/>
          <w:kern w:val="36"/>
          <w:sz w:val="24"/>
          <w:szCs w:val="24"/>
        </w:rPr>
        <w:t>теплоснабжения,</w:t>
      </w:r>
      <w:r w:rsidR="007372B3" w:rsidRPr="0098040F">
        <w:rPr>
          <w:b/>
          <w:bCs/>
          <w:kern w:val="36"/>
          <w:sz w:val="24"/>
          <w:szCs w:val="24"/>
        </w:rPr>
        <w:t xml:space="preserve"> а </w:t>
      </w:r>
      <w:r w:rsidR="00D6350E" w:rsidRPr="0098040F">
        <w:rPr>
          <w:b/>
          <w:bCs/>
          <w:kern w:val="36"/>
          <w:sz w:val="24"/>
          <w:szCs w:val="24"/>
        </w:rPr>
        <w:t>также</w:t>
      </w:r>
      <w:r w:rsidR="007372B3" w:rsidRPr="0098040F">
        <w:rPr>
          <w:b/>
          <w:bCs/>
          <w:kern w:val="36"/>
          <w:sz w:val="24"/>
          <w:szCs w:val="24"/>
        </w:rPr>
        <w:t xml:space="preserve"> описание имущественного комплекса с указанием основных технико-экономических показателей</w:t>
      </w:r>
      <w:r w:rsidR="00D62E16" w:rsidRPr="0098040F">
        <w:rPr>
          <w:b/>
          <w:bCs/>
          <w:kern w:val="36"/>
          <w:sz w:val="24"/>
          <w:szCs w:val="24"/>
        </w:rPr>
        <w:t>.</w:t>
      </w:r>
    </w:p>
    <w:tbl>
      <w:tblPr>
        <w:tblW w:w="16308" w:type="dxa"/>
        <w:tblInd w:w="-601" w:type="dxa"/>
        <w:tblLook w:val="04A0" w:firstRow="1" w:lastRow="0" w:firstColumn="1" w:lastColumn="0" w:noHBand="0" w:noVBand="1"/>
      </w:tblPr>
      <w:tblGrid>
        <w:gridCol w:w="468"/>
        <w:gridCol w:w="1019"/>
        <w:gridCol w:w="1731"/>
        <w:gridCol w:w="476"/>
        <w:gridCol w:w="476"/>
        <w:gridCol w:w="476"/>
        <w:gridCol w:w="476"/>
        <w:gridCol w:w="476"/>
        <w:gridCol w:w="744"/>
        <w:gridCol w:w="1871"/>
        <w:gridCol w:w="1940"/>
        <w:gridCol w:w="696"/>
        <w:gridCol w:w="1210"/>
        <w:gridCol w:w="696"/>
        <w:gridCol w:w="476"/>
        <w:gridCol w:w="482"/>
        <w:gridCol w:w="12"/>
        <w:gridCol w:w="603"/>
        <w:gridCol w:w="476"/>
        <w:gridCol w:w="516"/>
        <w:gridCol w:w="476"/>
        <w:gridCol w:w="474"/>
        <w:gridCol w:w="17"/>
        <w:gridCol w:w="21"/>
      </w:tblGrid>
      <w:tr w:rsidR="0000052B" w:rsidRPr="00E03665" w14:paraId="32147E25" w14:textId="77777777" w:rsidTr="0000052B">
        <w:trPr>
          <w:gridAfter w:val="1"/>
          <w:wAfter w:w="21" w:type="dxa"/>
          <w:trHeight w:val="77"/>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02854" w14:textId="77777777" w:rsidR="00E03665" w:rsidRPr="00182D39" w:rsidRDefault="00E03665" w:rsidP="003C7C58">
            <w:pPr>
              <w:autoSpaceDE/>
              <w:autoSpaceDN/>
              <w:adjustRightInd/>
              <w:contextualSpacing w:val="0"/>
              <w:jc w:val="center"/>
              <w:outlineLvl w:val="0"/>
              <w:rPr>
                <w:sz w:val="22"/>
                <w:szCs w:val="22"/>
              </w:rPr>
            </w:pPr>
            <w:r w:rsidRPr="00182D39">
              <w:rPr>
                <w:sz w:val="22"/>
                <w:szCs w:val="22"/>
              </w:rPr>
              <w:t>№</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07F822" w14:textId="77777777" w:rsidR="00E03665" w:rsidRPr="00E03665" w:rsidRDefault="00E03665" w:rsidP="003C7C58">
            <w:pPr>
              <w:autoSpaceDE/>
              <w:autoSpaceDN/>
              <w:adjustRightInd/>
              <w:ind w:left="113" w:right="113"/>
              <w:contextualSpacing w:val="0"/>
              <w:jc w:val="center"/>
              <w:outlineLvl w:val="0"/>
              <w:rPr>
                <w:color w:val="000000"/>
                <w:sz w:val="20"/>
                <w:szCs w:val="20"/>
              </w:rPr>
            </w:pPr>
            <w:r w:rsidRPr="00E03665">
              <w:rPr>
                <w:color w:val="000000"/>
                <w:sz w:val="20"/>
                <w:szCs w:val="20"/>
              </w:rPr>
              <w:t>Наименование объекта</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C6ED1F" w14:textId="77777777" w:rsidR="00E03665" w:rsidRPr="00E03665" w:rsidRDefault="00E03665" w:rsidP="003C7C58">
            <w:pPr>
              <w:autoSpaceDE/>
              <w:autoSpaceDN/>
              <w:adjustRightInd/>
              <w:ind w:left="113" w:right="113"/>
              <w:contextualSpacing w:val="0"/>
              <w:jc w:val="center"/>
              <w:outlineLvl w:val="0"/>
              <w:rPr>
                <w:color w:val="000000"/>
                <w:sz w:val="20"/>
                <w:szCs w:val="20"/>
              </w:rPr>
            </w:pPr>
            <w:r w:rsidRPr="00E03665">
              <w:rPr>
                <w:color w:val="000000"/>
                <w:sz w:val="20"/>
                <w:szCs w:val="20"/>
              </w:rPr>
              <w:t>Адрес (местоположение) объекта</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837DA7"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Год завершения строительства</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783CC4"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Год ввода в эксплуатацию</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C027E2"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 xml:space="preserve">Протяженность м (площадь </w:t>
            </w:r>
            <w:proofErr w:type="spellStart"/>
            <w:proofErr w:type="gramStart"/>
            <w:r w:rsidRPr="00E03665">
              <w:rPr>
                <w:sz w:val="20"/>
                <w:szCs w:val="20"/>
              </w:rPr>
              <w:t>кв.м</w:t>
            </w:r>
            <w:proofErr w:type="spellEnd"/>
            <w:proofErr w:type="gramEnd"/>
            <w:r w:rsidRPr="00E03665">
              <w:rPr>
                <w:sz w:val="20"/>
                <w:szCs w:val="20"/>
              </w:rPr>
              <w:t>) этажность</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C6EC88"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Протяженность м (в двухтрубном исполнении)</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46CF8AC"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 xml:space="preserve"> Балансовая стоимость, руб. </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8C9B1A"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Начальная/ Остаточная/ Восстановительная стоимость, руб. (при наличии сведений)</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4270C43"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 xml:space="preserve">Реквизиты правового акта, документа или акта о государственной регистрации вещных прав </w:t>
            </w:r>
          </w:p>
        </w:tc>
        <w:tc>
          <w:tcPr>
            <w:tcW w:w="7997" w:type="dxa"/>
            <w:gridSpan w:val="13"/>
            <w:tcBorders>
              <w:top w:val="single" w:sz="4" w:space="0" w:color="auto"/>
              <w:left w:val="nil"/>
              <w:bottom w:val="single" w:sz="4" w:space="0" w:color="auto"/>
              <w:right w:val="single" w:sz="4" w:space="0" w:color="auto"/>
            </w:tcBorders>
            <w:shd w:val="clear" w:color="000000" w:fill="FFFFFF"/>
            <w:vAlign w:val="center"/>
            <w:hideMark/>
          </w:tcPr>
          <w:p w14:paraId="790E3BAE" w14:textId="77777777" w:rsidR="00E03665" w:rsidRPr="00E03665" w:rsidRDefault="00E03665" w:rsidP="003C7C58">
            <w:pPr>
              <w:autoSpaceDE/>
              <w:autoSpaceDN/>
              <w:adjustRightInd/>
              <w:contextualSpacing w:val="0"/>
              <w:jc w:val="center"/>
              <w:outlineLvl w:val="0"/>
              <w:rPr>
                <w:color w:val="000000"/>
                <w:sz w:val="20"/>
                <w:szCs w:val="20"/>
              </w:rPr>
            </w:pPr>
            <w:r w:rsidRPr="00E03665">
              <w:rPr>
                <w:color w:val="000000"/>
                <w:sz w:val="20"/>
                <w:szCs w:val="20"/>
              </w:rPr>
              <w:t>Описание и технико-экономические показатели</w:t>
            </w:r>
          </w:p>
        </w:tc>
      </w:tr>
      <w:tr w:rsidR="0000052B" w:rsidRPr="00182D39" w14:paraId="2F112BF8" w14:textId="77777777" w:rsidTr="0000052B">
        <w:trPr>
          <w:gridAfter w:val="1"/>
          <w:wAfter w:w="21" w:type="dxa"/>
          <w:cantSplit/>
          <w:trHeight w:val="3891"/>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573815B3" w14:textId="77777777" w:rsidR="00E03665" w:rsidRPr="00182D39" w:rsidRDefault="00E03665" w:rsidP="003C7C58">
            <w:pPr>
              <w:autoSpaceDE/>
              <w:autoSpaceDN/>
              <w:adjustRightInd/>
              <w:contextualSpacing w:val="0"/>
              <w:jc w:val="left"/>
              <w:outlineLvl w:val="0"/>
              <w:rPr>
                <w:sz w:val="22"/>
                <w:szCs w:val="22"/>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DA56014" w14:textId="77777777" w:rsidR="00E03665" w:rsidRPr="00E03665" w:rsidRDefault="00E03665" w:rsidP="003C7C58">
            <w:pPr>
              <w:autoSpaceDE/>
              <w:autoSpaceDN/>
              <w:adjustRightInd/>
              <w:contextualSpacing w:val="0"/>
              <w:jc w:val="left"/>
              <w:outlineLvl w:val="0"/>
              <w:rPr>
                <w:color w:val="000000"/>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6C638FE4" w14:textId="77777777" w:rsidR="00E03665" w:rsidRPr="00E03665" w:rsidRDefault="00E03665" w:rsidP="003C7C58">
            <w:pPr>
              <w:autoSpaceDE/>
              <w:autoSpaceDN/>
              <w:adjustRightInd/>
              <w:contextualSpacing w:val="0"/>
              <w:jc w:val="left"/>
              <w:outlineLvl w:val="0"/>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4294199C" w14:textId="77777777" w:rsidR="00E03665" w:rsidRPr="00E03665" w:rsidRDefault="00E03665" w:rsidP="003C7C58">
            <w:pPr>
              <w:autoSpaceDE/>
              <w:autoSpaceDN/>
              <w:adjustRightInd/>
              <w:contextualSpacing w:val="0"/>
              <w:jc w:val="left"/>
              <w:outlineLvl w:val="0"/>
              <w:rPr>
                <w:sz w:val="20"/>
                <w:szCs w:val="20"/>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46A75235" w14:textId="77777777" w:rsidR="00E03665" w:rsidRPr="00E03665" w:rsidRDefault="00E03665" w:rsidP="003C7C58">
            <w:pPr>
              <w:autoSpaceDE/>
              <w:autoSpaceDN/>
              <w:adjustRightInd/>
              <w:contextualSpacing w:val="0"/>
              <w:jc w:val="left"/>
              <w:outlineLvl w:val="0"/>
              <w:rPr>
                <w:sz w:val="20"/>
                <w:szCs w:val="20"/>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C09A19C" w14:textId="77777777" w:rsidR="00E03665" w:rsidRPr="00E03665" w:rsidRDefault="00E03665" w:rsidP="003C7C58">
            <w:pPr>
              <w:autoSpaceDE/>
              <w:autoSpaceDN/>
              <w:adjustRightInd/>
              <w:contextualSpacing w:val="0"/>
              <w:jc w:val="left"/>
              <w:outlineLvl w:val="0"/>
              <w:rPr>
                <w:sz w:val="20"/>
                <w:szCs w:val="20"/>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388995CB" w14:textId="77777777" w:rsidR="00E03665" w:rsidRPr="00E03665" w:rsidRDefault="00E03665" w:rsidP="003C7C58">
            <w:pPr>
              <w:autoSpaceDE/>
              <w:autoSpaceDN/>
              <w:adjustRightInd/>
              <w:contextualSpacing w:val="0"/>
              <w:jc w:val="left"/>
              <w:outlineLvl w:val="0"/>
              <w:rPr>
                <w:sz w:val="20"/>
                <w:szCs w:val="20"/>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1446876" w14:textId="77777777" w:rsidR="00E03665" w:rsidRPr="00E03665" w:rsidRDefault="00E03665" w:rsidP="003C7C58">
            <w:pPr>
              <w:autoSpaceDE/>
              <w:autoSpaceDN/>
              <w:adjustRightInd/>
              <w:contextualSpacing w:val="0"/>
              <w:jc w:val="left"/>
              <w:outlineLvl w:val="0"/>
              <w:rPr>
                <w:sz w:val="20"/>
                <w:szCs w:val="2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086836EF" w14:textId="77777777" w:rsidR="00E03665" w:rsidRPr="00E03665" w:rsidRDefault="00E03665" w:rsidP="003C7C58">
            <w:pPr>
              <w:autoSpaceDE/>
              <w:autoSpaceDN/>
              <w:adjustRightInd/>
              <w:contextualSpacing w:val="0"/>
              <w:jc w:val="left"/>
              <w:outlineLvl w:val="0"/>
              <w:rPr>
                <w:sz w:val="20"/>
                <w:szCs w:val="20"/>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21102DEB" w14:textId="77777777" w:rsidR="00E03665" w:rsidRPr="00E03665" w:rsidRDefault="00E03665" w:rsidP="003C7C58">
            <w:pPr>
              <w:autoSpaceDE/>
              <w:autoSpaceDN/>
              <w:adjustRightInd/>
              <w:contextualSpacing w:val="0"/>
              <w:jc w:val="left"/>
              <w:outlineLvl w:val="0"/>
              <w:rPr>
                <w:sz w:val="20"/>
                <w:szCs w:val="20"/>
              </w:rPr>
            </w:pPr>
          </w:p>
        </w:tc>
        <w:tc>
          <w:tcPr>
            <w:tcW w:w="1979" w:type="dxa"/>
            <w:tcBorders>
              <w:top w:val="nil"/>
              <w:left w:val="nil"/>
              <w:bottom w:val="single" w:sz="4" w:space="0" w:color="auto"/>
              <w:right w:val="single" w:sz="4" w:space="0" w:color="auto"/>
            </w:tcBorders>
            <w:shd w:val="clear" w:color="000000" w:fill="FFFFFF"/>
            <w:textDirection w:val="btLr"/>
            <w:vAlign w:val="center"/>
            <w:hideMark/>
          </w:tcPr>
          <w:p w14:paraId="04BE419A"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Основные технические характеристики. Материал исполнения объекта.        Процент износа объекта</w:t>
            </w:r>
          </w:p>
        </w:tc>
        <w:tc>
          <w:tcPr>
            <w:tcW w:w="696" w:type="dxa"/>
            <w:tcBorders>
              <w:top w:val="nil"/>
              <w:left w:val="nil"/>
              <w:bottom w:val="single" w:sz="4" w:space="0" w:color="auto"/>
              <w:right w:val="single" w:sz="4" w:space="0" w:color="auto"/>
            </w:tcBorders>
            <w:shd w:val="clear" w:color="000000" w:fill="FFFFFF"/>
            <w:textDirection w:val="btLr"/>
            <w:vAlign w:val="center"/>
            <w:hideMark/>
          </w:tcPr>
          <w:p w14:paraId="11E77163" w14:textId="77777777" w:rsidR="00E03665" w:rsidRPr="00E03665" w:rsidRDefault="00E03665" w:rsidP="003C7C58">
            <w:pPr>
              <w:autoSpaceDE/>
              <w:autoSpaceDN/>
              <w:adjustRightInd/>
              <w:ind w:left="113" w:right="113"/>
              <w:contextualSpacing w:val="0"/>
              <w:jc w:val="center"/>
              <w:outlineLvl w:val="0"/>
              <w:rPr>
                <w:color w:val="000000"/>
                <w:sz w:val="20"/>
                <w:szCs w:val="20"/>
              </w:rPr>
            </w:pPr>
            <w:r w:rsidRPr="00E03665">
              <w:rPr>
                <w:color w:val="000000"/>
                <w:sz w:val="20"/>
                <w:szCs w:val="20"/>
              </w:rPr>
              <w:t>Сведения об аварийности</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6F59E88"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Мероприятия по ремонтам (наименование и дата производства)</w:t>
            </w:r>
          </w:p>
        </w:tc>
        <w:tc>
          <w:tcPr>
            <w:tcW w:w="558" w:type="dxa"/>
            <w:tcBorders>
              <w:top w:val="nil"/>
              <w:left w:val="nil"/>
              <w:bottom w:val="single" w:sz="4" w:space="0" w:color="auto"/>
              <w:right w:val="single" w:sz="4" w:space="0" w:color="auto"/>
            </w:tcBorders>
            <w:shd w:val="clear" w:color="000000" w:fill="FFFFFF"/>
            <w:textDirection w:val="btLr"/>
            <w:vAlign w:val="center"/>
            <w:hideMark/>
          </w:tcPr>
          <w:p w14:paraId="47CFB0C1" w14:textId="77777777" w:rsidR="00E03665" w:rsidRPr="00E03665" w:rsidRDefault="00E03665" w:rsidP="003C7C58">
            <w:pPr>
              <w:autoSpaceDE/>
              <w:autoSpaceDN/>
              <w:adjustRightInd/>
              <w:ind w:left="113" w:right="113"/>
              <w:contextualSpacing w:val="0"/>
              <w:jc w:val="center"/>
              <w:outlineLvl w:val="0"/>
              <w:rPr>
                <w:color w:val="000000"/>
                <w:sz w:val="20"/>
                <w:szCs w:val="20"/>
              </w:rPr>
            </w:pPr>
            <w:r w:rsidRPr="00E03665">
              <w:rPr>
                <w:color w:val="000000"/>
                <w:sz w:val="20"/>
                <w:szCs w:val="20"/>
              </w:rPr>
              <w:t>Описание основного оборудования</w:t>
            </w:r>
            <w:r w:rsidRPr="00E03665">
              <w:rPr>
                <w:color w:val="000000"/>
                <w:sz w:val="20"/>
                <w:szCs w:val="20"/>
              </w:rPr>
              <w:br/>
              <w:t>(при наличии)</w:t>
            </w:r>
          </w:p>
        </w:tc>
        <w:tc>
          <w:tcPr>
            <w:tcW w:w="970"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05BCC4F1"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Диаметр трубопроводов, м (в однотрубном исполнении)</w:t>
            </w:r>
          </w:p>
        </w:tc>
        <w:tc>
          <w:tcPr>
            <w:tcW w:w="607" w:type="dxa"/>
            <w:tcBorders>
              <w:top w:val="nil"/>
              <w:left w:val="nil"/>
              <w:bottom w:val="single" w:sz="4" w:space="0" w:color="auto"/>
              <w:right w:val="single" w:sz="4" w:space="0" w:color="auto"/>
            </w:tcBorders>
            <w:shd w:val="clear" w:color="000000" w:fill="FFFFFF"/>
            <w:textDirection w:val="btLr"/>
            <w:vAlign w:val="center"/>
            <w:hideMark/>
          </w:tcPr>
          <w:p w14:paraId="35DC0973" w14:textId="77777777" w:rsidR="00E03665" w:rsidRPr="00E03665" w:rsidRDefault="00E03665" w:rsidP="003C7C58">
            <w:pPr>
              <w:autoSpaceDE/>
              <w:autoSpaceDN/>
              <w:adjustRightInd/>
              <w:ind w:left="113" w:right="113"/>
              <w:contextualSpacing w:val="0"/>
              <w:jc w:val="center"/>
              <w:outlineLvl w:val="0"/>
              <w:rPr>
                <w:color w:val="000000"/>
                <w:sz w:val="20"/>
                <w:szCs w:val="20"/>
              </w:rPr>
            </w:pPr>
            <w:r w:rsidRPr="00E03665">
              <w:rPr>
                <w:color w:val="000000"/>
                <w:sz w:val="20"/>
                <w:szCs w:val="20"/>
              </w:rPr>
              <w:t>Способ прокладки трубопроводов</w:t>
            </w:r>
          </w:p>
        </w:tc>
        <w:tc>
          <w:tcPr>
            <w:tcW w:w="477" w:type="dxa"/>
            <w:tcBorders>
              <w:top w:val="nil"/>
              <w:left w:val="nil"/>
              <w:bottom w:val="single" w:sz="4" w:space="0" w:color="auto"/>
              <w:right w:val="single" w:sz="4" w:space="0" w:color="auto"/>
            </w:tcBorders>
            <w:shd w:val="clear" w:color="000000" w:fill="FFFFFF"/>
            <w:textDirection w:val="btLr"/>
            <w:vAlign w:val="center"/>
            <w:hideMark/>
          </w:tcPr>
          <w:p w14:paraId="55634795" w14:textId="77777777" w:rsidR="00E03665" w:rsidRPr="00E03665" w:rsidRDefault="00E03665" w:rsidP="003C7C58">
            <w:pPr>
              <w:autoSpaceDE/>
              <w:autoSpaceDN/>
              <w:adjustRightInd/>
              <w:ind w:left="113" w:right="113"/>
              <w:contextualSpacing w:val="0"/>
              <w:jc w:val="center"/>
              <w:outlineLvl w:val="0"/>
              <w:rPr>
                <w:color w:val="000000"/>
                <w:sz w:val="20"/>
                <w:szCs w:val="20"/>
              </w:rPr>
            </w:pPr>
            <w:r w:rsidRPr="00E03665">
              <w:rPr>
                <w:color w:val="000000"/>
                <w:sz w:val="20"/>
                <w:szCs w:val="20"/>
              </w:rPr>
              <w:t>Процент потерь в сетях, %</w:t>
            </w:r>
          </w:p>
        </w:tc>
        <w:tc>
          <w:tcPr>
            <w:tcW w:w="516" w:type="dxa"/>
            <w:tcBorders>
              <w:top w:val="nil"/>
              <w:left w:val="nil"/>
              <w:bottom w:val="single" w:sz="4" w:space="0" w:color="auto"/>
              <w:right w:val="single" w:sz="4" w:space="0" w:color="auto"/>
            </w:tcBorders>
            <w:shd w:val="clear" w:color="000000" w:fill="FFFFFF"/>
            <w:textDirection w:val="btLr"/>
            <w:vAlign w:val="center"/>
            <w:hideMark/>
          </w:tcPr>
          <w:p w14:paraId="5CBE11EB" w14:textId="77777777" w:rsidR="00E03665" w:rsidRPr="00E03665" w:rsidRDefault="00E03665" w:rsidP="003C7C58">
            <w:pPr>
              <w:autoSpaceDE/>
              <w:autoSpaceDN/>
              <w:adjustRightInd/>
              <w:ind w:left="113" w:right="113"/>
              <w:contextualSpacing w:val="0"/>
              <w:jc w:val="center"/>
              <w:outlineLvl w:val="0"/>
              <w:rPr>
                <w:color w:val="000000"/>
                <w:sz w:val="20"/>
                <w:szCs w:val="20"/>
              </w:rPr>
            </w:pPr>
            <w:r w:rsidRPr="00E03665">
              <w:rPr>
                <w:color w:val="000000"/>
                <w:sz w:val="20"/>
                <w:szCs w:val="20"/>
              </w:rPr>
              <w:t xml:space="preserve">Процент износа оборудования. </w:t>
            </w:r>
          </w:p>
        </w:tc>
        <w:tc>
          <w:tcPr>
            <w:tcW w:w="477" w:type="dxa"/>
            <w:tcBorders>
              <w:top w:val="nil"/>
              <w:left w:val="nil"/>
              <w:bottom w:val="single" w:sz="4" w:space="0" w:color="auto"/>
              <w:right w:val="single" w:sz="4" w:space="0" w:color="auto"/>
            </w:tcBorders>
            <w:shd w:val="clear" w:color="000000" w:fill="FFFFFF"/>
            <w:textDirection w:val="btLr"/>
            <w:vAlign w:val="center"/>
            <w:hideMark/>
          </w:tcPr>
          <w:p w14:paraId="02C248B4"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 xml:space="preserve">Фактическое состояние, возможность (пригодность) </w:t>
            </w:r>
            <w:proofErr w:type="gramStart"/>
            <w:r w:rsidRPr="00E03665">
              <w:rPr>
                <w:sz w:val="20"/>
                <w:szCs w:val="20"/>
              </w:rPr>
              <w:t>к  эксплуатации</w:t>
            </w:r>
            <w:proofErr w:type="gramEnd"/>
            <w:r w:rsidRPr="00E03665">
              <w:rPr>
                <w:sz w:val="20"/>
                <w:szCs w:val="20"/>
              </w:rPr>
              <w:t xml:space="preserve"> </w:t>
            </w:r>
          </w:p>
        </w:tc>
        <w:tc>
          <w:tcPr>
            <w:tcW w:w="491" w:type="dxa"/>
            <w:gridSpan w:val="2"/>
            <w:tcBorders>
              <w:top w:val="nil"/>
              <w:left w:val="nil"/>
              <w:bottom w:val="single" w:sz="4" w:space="0" w:color="auto"/>
              <w:right w:val="single" w:sz="4" w:space="0" w:color="auto"/>
            </w:tcBorders>
            <w:shd w:val="clear" w:color="000000" w:fill="FFFFFF"/>
            <w:textDirection w:val="btLr"/>
            <w:vAlign w:val="center"/>
            <w:hideMark/>
          </w:tcPr>
          <w:p w14:paraId="726BDD2E" w14:textId="77777777" w:rsidR="00E03665" w:rsidRPr="00E03665" w:rsidRDefault="00E03665" w:rsidP="003C7C58">
            <w:pPr>
              <w:autoSpaceDE/>
              <w:autoSpaceDN/>
              <w:adjustRightInd/>
              <w:ind w:left="113" w:right="113"/>
              <w:contextualSpacing w:val="0"/>
              <w:jc w:val="center"/>
              <w:outlineLvl w:val="0"/>
              <w:rPr>
                <w:sz w:val="20"/>
                <w:szCs w:val="20"/>
              </w:rPr>
            </w:pPr>
            <w:r w:rsidRPr="00E03665">
              <w:rPr>
                <w:sz w:val="20"/>
                <w:szCs w:val="20"/>
              </w:rPr>
              <w:t>Срок эксплуатации объекта</w:t>
            </w:r>
          </w:p>
        </w:tc>
      </w:tr>
      <w:tr w:rsidR="0000052B" w:rsidRPr="00182D39" w14:paraId="2A713183" w14:textId="77777777" w:rsidTr="0000052B">
        <w:trPr>
          <w:gridAfter w:val="1"/>
          <w:wAfter w:w="21" w:type="dxa"/>
          <w:trHeight w:val="315"/>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40D0960C" w14:textId="77777777" w:rsidR="00E03665" w:rsidRPr="00E03665" w:rsidRDefault="00E03665" w:rsidP="003C7C58">
            <w:pPr>
              <w:autoSpaceDE/>
              <w:autoSpaceDN/>
              <w:adjustRightInd/>
              <w:contextualSpacing w:val="0"/>
              <w:jc w:val="center"/>
              <w:rPr>
                <w:sz w:val="18"/>
                <w:szCs w:val="18"/>
              </w:rPr>
            </w:pPr>
            <w:r w:rsidRPr="00E03665">
              <w:rPr>
                <w:sz w:val="18"/>
                <w:szCs w:val="18"/>
              </w:rPr>
              <w:t>1</w:t>
            </w:r>
          </w:p>
        </w:tc>
        <w:tc>
          <w:tcPr>
            <w:tcW w:w="1036" w:type="dxa"/>
            <w:tcBorders>
              <w:top w:val="nil"/>
              <w:left w:val="nil"/>
              <w:bottom w:val="single" w:sz="4" w:space="0" w:color="auto"/>
              <w:right w:val="single" w:sz="4" w:space="0" w:color="auto"/>
            </w:tcBorders>
            <w:shd w:val="clear" w:color="auto" w:fill="auto"/>
            <w:vAlign w:val="center"/>
            <w:hideMark/>
          </w:tcPr>
          <w:p w14:paraId="1D1912BE"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2</w:t>
            </w:r>
          </w:p>
        </w:tc>
        <w:tc>
          <w:tcPr>
            <w:tcW w:w="1762" w:type="dxa"/>
            <w:tcBorders>
              <w:top w:val="nil"/>
              <w:left w:val="nil"/>
              <w:bottom w:val="single" w:sz="4" w:space="0" w:color="auto"/>
              <w:right w:val="single" w:sz="4" w:space="0" w:color="auto"/>
            </w:tcBorders>
            <w:shd w:val="clear" w:color="auto" w:fill="auto"/>
            <w:vAlign w:val="center"/>
            <w:hideMark/>
          </w:tcPr>
          <w:p w14:paraId="65F0C855"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3</w:t>
            </w:r>
          </w:p>
        </w:tc>
        <w:tc>
          <w:tcPr>
            <w:tcW w:w="477" w:type="dxa"/>
            <w:tcBorders>
              <w:top w:val="nil"/>
              <w:left w:val="nil"/>
              <w:bottom w:val="single" w:sz="4" w:space="0" w:color="auto"/>
              <w:right w:val="single" w:sz="4" w:space="0" w:color="auto"/>
            </w:tcBorders>
            <w:shd w:val="clear" w:color="auto" w:fill="auto"/>
            <w:vAlign w:val="center"/>
            <w:hideMark/>
          </w:tcPr>
          <w:p w14:paraId="61423F64"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4</w:t>
            </w:r>
          </w:p>
        </w:tc>
        <w:tc>
          <w:tcPr>
            <w:tcW w:w="477" w:type="dxa"/>
            <w:tcBorders>
              <w:top w:val="nil"/>
              <w:left w:val="nil"/>
              <w:bottom w:val="single" w:sz="4" w:space="0" w:color="auto"/>
              <w:right w:val="single" w:sz="4" w:space="0" w:color="auto"/>
            </w:tcBorders>
            <w:shd w:val="clear" w:color="auto" w:fill="auto"/>
            <w:vAlign w:val="center"/>
            <w:hideMark/>
          </w:tcPr>
          <w:p w14:paraId="4586C95A"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5</w:t>
            </w:r>
          </w:p>
        </w:tc>
        <w:tc>
          <w:tcPr>
            <w:tcW w:w="477" w:type="dxa"/>
            <w:tcBorders>
              <w:top w:val="nil"/>
              <w:left w:val="nil"/>
              <w:bottom w:val="single" w:sz="4" w:space="0" w:color="auto"/>
              <w:right w:val="single" w:sz="4" w:space="0" w:color="auto"/>
            </w:tcBorders>
            <w:shd w:val="clear" w:color="auto" w:fill="auto"/>
            <w:vAlign w:val="center"/>
            <w:hideMark/>
          </w:tcPr>
          <w:p w14:paraId="5EE75C5B"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6</w:t>
            </w:r>
          </w:p>
        </w:tc>
        <w:tc>
          <w:tcPr>
            <w:tcW w:w="477" w:type="dxa"/>
            <w:tcBorders>
              <w:top w:val="nil"/>
              <w:left w:val="nil"/>
              <w:bottom w:val="single" w:sz="4" w:space="0" w:color="auto"/>
              <w:right w:val="single" w:sz="4" w:space="0" w:color="auto"/>
            </w:tcBorders>
            <w:shd w:val="clear" w:color="auto" w:fill="auto"/>
            <w:vAlign w:val="center"/>
            <w:hideMark/>
          </w:tcPr>
          <w:p w14:paraId="6CCF0704"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7</w:t>
            </w:r>
          </w:p>
        </w:tc>
        <w:tc>
          <w:tcPr>
            <w:tcW w:w="477" w:type="dxa"/>
            <w:tcBorders>
              <w:top w:val="nil"/>
              <w:left w:val="nil"/>
              <w:bottom w:val="single" w:sz="4" w:space="0" w:color="auto"/>
              <w:right w:val="single" w:sz="4" w:space="0" w:color="auto"/>
            </w:tcBorders>
            <w:shd w:val="clear" w:color="000000" w:fill="FFFFFF"/>
            <w:vAlign w:val="center"/>
            <w:hideMark/>
          </w:tcPr>
          <w:p w14:paraId="5D4D1D3C"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8</w:t>
            </w:r>
          </w:p>
        </w:tc>
        <w:tc>
          <w:tcPr>
            <w:tcW w:w="744" w:type="dxa"/>
            <w:tcBorders>
              <w:top w:val="nil"/>
              <w:left w:val="nil"/>
              <w:bottom w:val="single" w:sz="4" w:space="0" w:color="auto"/>
              <w:right w:val="single" w:sz="4" w:space="0" w:color="auto"/>
            </w:tcBorders>
            <w:shd w:val="clear" w:color="000000" w:fill="FFFFFF"/>
            <w:vAlign w:val="center"/>
            <w:hideMark/>
          </w:tcPr>
          <w:p w14:paraId="72677F81"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9</w:t>
            </w:r>
          </w:p>
        </w:tc>
        <w:tc>
          <w:tcPr>
            <w:tcW w:w="1895" w:type="dxa"/>
            <w:tcBorders>
              <w:top w:val="nil"/>
              <w:left w:val="nil"/>
              <w:bottom w:val="single" w:sz="4" w:space="0" w:color="auto"/>
              <w:right w:val="single" w:sz="4" w:space="0" w:color="auto"/>
            </w:tcBorders>
            <w:shd w:val="clear" w:color="000000" w:fill="FFFFFF"/>
            <w:vAlign w:val="center"/>
            <w:hideMark/>
          </w:tcPr>
          <w:p w14:paraId="0793699C" w14:textId="77777777" w:rsidR="00E03665" w:rsidRPr="00E03665" w:rsidRDefault="00E03665" w:rsidP="003C7C58">
            <w:pPr>
              <w:autoSpaceDE/>
              <w:autoSpaceDN/>
              <w:adjustRightInd/>
              <w:contextualSpacing w:val="0"/>
              <w:jc w:val="center"/>
              <w:rPr>
                <w:sz w:val="18"/>
                <w:szCs w:val="18"/>
              </w:rPr>
            </w:pPr>
            <w:r w:rsidRPr="00E03665">
              <w:rPr>
                <w:sz w:val="18"/>
                <w:szCs w:val="18"/>
              </w:rPr>
              <w:t>10</w:t>
            </w:r>
          </w:p>
        </w:tc>
        <w:tc>
          <w:tcPr>
            <w:tcW w:w="1979" w:type="dxa"/>
            <w:tcBorders>
              <w:top w:val="nil"/>
              <w:left w:val="nil"/>
              <w:bottom w:val="single" w:sz="4" w:space="0" w:color="auto"/>
              <w:right w:val="single" w:sz="4" w:space="0" w:color="auto"/>
            </w:tcBorders>
            <w:shd w:val="clear" w:color="000000" w:fill="FFFFFF"/>
            <w:vAlign w:val="center"/>
            <w:hideMark/>
          </w:tcPr>
          <w:p w14:paraId="3D472EF5" w14:textId="77777777" w:rsidR="00E03665" w:rsidRPr="00E03665" w:rsidRDefault="00E03665" w:rsidP="003C7C58">
            <w:pPr>
              <w:autoSpaceDE/>
              <w:autoSpaceDN/>
              <w:adjustRightInd/>
              <w:contextualSpacing w:val="0"/>
              <w:jc w:val="center"/>
              <w:rPr>
                <w:sz w:val="18"/>
                <w:szCs w:val="18"/>
              </w:rPr>
            </w:pPr>
            <w:r w:rsidRPr="00E03665">
              <w:rPr>
                <w:sz w:val="18"/>
                <w:szCs w:val="18"/>
              </w:rPr>
              <w:t>11</w:t>
            </w:r>
          </w:p>
        </w:tc>
        <w:tc>
          <w:tcPr>
            <w:tcW w:w="696" w:type="dxa"/>
            <w:tcBorders>
              <w:top w:val="nil"/>
              <w:left w:val="nil"/>
              <w:bottom w:val="single" w:sz="4" w:space="0" w:color="auto"/>
              <w:right w:val="single" w:sz="4" w:space="0" w:color="auto"/>
            </w:tcBorders>
            <w:shd w:val="clear" w:color="000000" w:fill="FFFFFF"/>
            <w:vAlign w:val="center"/>
            <w:hideMark/>
          </w:tcPr>
          <w:p w14:paraId="6EE14A10"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12</w:t>
            </w:r>
          </w:p>
        </w:tc>
        <w:tc>
          <w:tcPr>
            <w:tcW w:w="1226" w:type="dxa"/>
            <w:tcBorders>
              <w:top w:val="nil"/>
              <w:left w:val="nil"/>
              <w:bottom w:val="single" w:sz="4" w:space="0" w:color="auto"/>
              <w:right w:val="single" w:sz="4" w:space="0" w:color="auto"/>
            </w:tcBorders>
            <w:shd w:val="clear" w:color="000000" w:fill="FFFFFF"/>
            <w:vAlign w:val="center"/>
            <w:hideMark/>
          </w:tcPr>
          <w:p w14:paraId="53E33894"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13</w:t>
            </w:r>
          </w:p>
        </w:tc>
        <w:tc>
          <w:tcPr>
            <w:tcW w:w="558" w:type="dxa"/>
            <w:tcBorders>
              <w:top w:val="nil"/>
              <w:left w:val="nil"/>
              <w:bottom w:val="single" w:sz="4" w:space="0" w:color="auto"/>
              <w:right w:val="single" w:sz="4" w:space="0" w:color="auto"/>
            </w:tcBorders>
            <w:shd w:val="clear" w:color="000000" w:fill="FFFFFF"/>
            <w:vAlign w:val="center"/>
            <w:hideMark/>
          </w:tcPr>
          <w:p w14:paraId="4EFE6DD7"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14</w:t>
            </w:r>
          </w:p>
        </w:tc>
        <w:tc>
          <w:tcPr>
            <w:tcW w:w="970" w:type="dxa"/>
            <w:gridSpan w:val="3"/>
            <w:tcBorders>
              <w:top w:val="single" w:sz="4" w:space="0" w:color="auto"/>
              <w:left w:val="nil"/>
              <w:bottom w:val="single" w:sz="4" w:space="0" w:color="auto"/>
              <w:right w:val="single" w:sz="4" w:space="0" w:color="auto"/>
            </w:tcBorders>
            <w:shd w:val="clear" w:color="000000" w:fill="FFFFFF"/>
            <w:vAlign w:val="center"/>
            <w:hideMark/>
          </w:tcPr>
          <w:p w14:paraId="11C8B669"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15</w:t>
            </w:r>
          </w:p>
        </w:tc>
        <w:tc>
          <w:tcPr>
            <w:tcW w:w="607" w:type="dxa"/>
            <w:tcBorders>
              <w:top w:val="nil"/>
              <w:left w:val="nil"/>
              <w:bottom w:val="single" w:sz="4" w:space="0" w:color="auto"/>
              <w:right w:val="single" w:sz="4" w:space="0" w:color="auto"/>
            </w:tcBorders>
            <w:shd w:val="clear" w:color="000000" w:fill="FFFFFF"/>
            <w:vAlign w:val="center"/>
            <w:hideMark/>
          </w:tcPr>
          <w:p w14:paraId="5C0AA3CC"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16</w:t>
            </w:r>
          </w:p>
        </w:tc>
        <w:tc>
          <w:tcPr>
            <w:tcW w:w="477" w:type="dxa"/>
            <w:tcBorders>
              <w:top w:val="nil"/>
              <w:left w:val="nil"/>
              <w:bottom w:val="single" w:sz="4" w:space="0" w:color="auto"/>
              <w:right w:val="single" w:sz="4" w:space="0" w:color="auto"/>
            </w:tcBorders>
            <w:shd w:val="clear" w:color="000000" w:fill="FFFFFF"/>
            <w:vAlign w:val="center"/>
            <w:hideMark/>
          </w:tcPr>
          <w:p w14:paraId="1F3AB828"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17</w:t>
            </w:r>
          </w:p>
        </w:tc>
        <w:tc>
          <w:tcPr>
            <w:tcW w:w="516" w:type="dxa"/>
            <w:tcBorders>
              <w:top w:val="nil"/>
              <w:left w:val="nil"/>
              <w:bottom w:val="single" w:sz="4" w:space="0" w:color="auto"/>
              <w:right w:val="single" w:sz="4" w:space="0" w:color="auto"/>
            </w:tcBorders>
            <w:shd w:val="clear" w:color="000000" w:fill="FFFFFF"/>
            <w:vAlign w:val="center"/>
            <w:hideMark/>
          </w:tcPr>
          <w:p w14:paraId="2AB7915A" w14:textId="77777777" w:rsidR="00E03665" w:rsidRPr="00E03665" w:rsidRDefault="00E03665" w:rsidP="003C7C58">
            <w:pPr>
              <w:autoSpaceDE/>
              <w:autoSpaceDN/>
              <w:adjustRightInd/>
              <w:contextualSpacing w:val="0"/>
              <w:jc w:val="center"/>
              <w:rPr>
                <w:color w:val="000000"/>
                <w:sz w:val="18"/>
                <w:szCs w:val="18"/>
              </w:rPr>
            </w:pPr>
            <w:r w:rsidRPr="00E03665">
              <w:rPr>
                <w:color w:val="000000"/>
                <w:sz w:val="18"/>
                <w:szCs w:val="18"/>
              </w:rPr>
              <w:t>18</w:t>
            </w:r>
          </w:p>
        </w:tc>
        <w:tc>
          <w:tcPr>
            <w:tcW w:w="477" w:type="dxa"/>
            <w:tcBorders>
              <w:top w:val="nil"/>
              <w:left w:val="nil"/>
              <w:bottom w:val="single" w:sz="4" w:space="0" w:color="auto"/>
              <w:right w:val="single" w:sz="4" w:space="0" w:color="auto"/>
            </w:tcBorders>
            <w:shd w:val="clear" w:color="000000" w:fill="FFFFFF"/>
            <w:vAlign w:val="center"/>
            <w:hideMark/>
          </w:tcPr>
          <w:p w14:paraId="5F4FF3B9" w14:textId="77777777" w:rsidR="00E03665" w:rsidRPr="00E03665" w:rsidRDefault="00E03665" w:rsidP="003C7C58">
            <w:pPr>
              <w:autoSpaceDE/>
              <w:autoSpaceDN/>
              <w:adjustRightInd/>
              <w:contextualSpacing w:val="0"/>
              <w:jc w:val="center"/>
              <w:rPr>
                <w:sz w:val="18"/>
                <w:szCs w:val="18"/>
              </w:rPr>
            </w:pPr>
            <w:r w:rsidRPr="00E03665">
              <w:rPr>
                <w:sz w:val="18"/>
                <w:szCs w:val="18"/>
              </w:rPr>
              <w:t>19</w:t>
            </w:r>
          </w:p>
        </w:tc>
        <w:tc>
          <w:tcPr>
            <w:tcW w:w="491" w:type="dxa"/>
            <w:gridSpan w:val="2"/>
            <w:tcBorders>
              <w:top w:val="nil"/>
              <w:left w:val="nil"/>
              <w:bottom w:val="single" w:sz="4" w:space="0" w:color="auto"/>
              <w:right w:val="single" w:sz="4" w:space="0" w:color="auto"/>
            </w:tcBorders>
            <w:shd w:val="clear" w:color="000000" w:fill="FFFFFF"/>
            <w:vAlign w:val="center"/>
            <w:hideMark/>
          </w:tcPr>
          <w:p w14:paraId="1945EBBB" w14:textId="77777777" w:rsidR="00E03665" w:rsidRPr="00E03665" w:rsidRDefault="00E03665" w:rsidP="003C7C58">
            <w:pPr>
              <w:autoSpaceDE/>
              <w:autoSpaceDN/>
              <w:adjustRightInd/>
              <w:contextualSpacing w:val="0"/>
              <w:jc w:val="center"/>
              <w:rPr>
                <w:sz w:val="18"/>
                <w:szCs w:val="18"/>
              </w:rPr>
            </w:pPr>
            <w:r w:rsidRPr="00E03665">
              <w:rPr>
                <w:sz w:val="18"/>
                <w:szCs w:val="18"/>
              </w:rPr>
              <w:t>20</w:t>
            </w:r>
          </w:p>
        </w:tc>
      </w:tr>
      <w:tr w:rsidR="00E03665" w:rsidRPr="00182D39" w14:paraId="3921CDB0" w14:textId="77777777" w:rsidTr="00E03665">
        <w:trPr>
          <w:trHeight w:val="238"/>
        </w:trPr>
        <w:tc>
          <w:tcPr>
            <w:tcW w:w="16308"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53853A7E" w14:textId="77777777" w:rsidR="00E03665" w:rsidRPr="00182D39" w:rsidRDefault="00E03665" w:rsidP="003C7C58">
            <w:pPr>
              <w:autoSpaceDE/>
              <w:autoSpaceDN/>
              <w:adjustRightInd/>
              <w:contextualSpacing w:val="0"/>
              <w:jc w:val="center"/>
              <w:rPr>
                <w:sz w:val="22"/>
                <w:szCs w:val="22"/>
              </w:rPr>
            </w:pPr>
            <w:r w:rsidRPr="00182D39">
              <w:rPr>
                <w:sz w:val="22"/>
                <w:szCs w:val="22"/>
              </w:rPr>
              <w:t>Объект Соглашения</w:t>
            </w:r>
          </w:p>
        </w:tc>
      </w:tr>
      <w:tr w:rsidR="0000052B" w:rsidRPr="00E35206" w14:paraId="13BBE939" w14:textId="77777777" w:rsidTr="0000052B">
        <w:trPr>
          <w:gridAfter w:val="2"/>
          <w:wAfter w:w="38" w:type="dxa"/>
          <w:trHeight w:val="1050"/>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14:paraId="60DCB193" w14:textId="77777777" w:rsidR="00E03665" w:rsidRPr="00182D39" w:rsidRDefault="00E03665" w:rsidP="003C7C58">
            <w:pPr>
              <w:autoSpaceDE/>
              <w:autoSpaceDN/>
              <w:adjustRightInd/>
              <w:contextualSpacing w:val="0"/>
              <w:jc w:val="center"/>
              <w:rPr>
                <w:sz w:val="20"/>
                <w:szCs w:val="20"/>
              </w:rPr>
            </w:pPr>
            <w:r w:rsidRPr="00182D39">
              <w:rPr>
                <w:sz w:val="20"/>
                <w:szCs w:val="20"/>
              </w:rPr>
              <w:t>1</w:t>
            </w:r>
          </w:p>
        </w:tc>
        <w:tc>
          <w:tcPr>
            <w:tcW w:w="10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D95500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 Магистраль № 5 распределительные сети трубопровода теплосети № 5</w:t>
            </w:r>
          </w:p>
        </w:tc>
        <w:tc>
          <w:tcPr>
            <w:tcW w:w="17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42C37D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r w:rsidRPr="00E35206">
              <w:rPr>
                <w:sz w:val="20"/>
                <w:szCs w:val="20"/>
              </w:rPr>
              <w:t>г. Дудинка</w:t>
            </w:r>
            <w:r w:rsidRPr="00182D39">
              <w:rPr>
                <w:sz w:val="20"/>
                <w:szCs w:val="20"/>
              </w:rPr>
              <w:t xml:space="preserve">, </w:t>
            </w:r>
            <w:r w:rsidRPr="00E35206">
              <w:rPr>
                <w:sz w:val="20"/>
                <w:szCs w:val="20"/>
              </w:rPr>
              <w:t>ул. Бегичева</w:t>
            </w:r>
            <w:r w:rsidRPr="00182D39">
              <w:rPr>
                <w:sz w:val="20"/>
                <w:szCs w:val="20"/>
              </w:rPr>
              <w:t>, д.19А,</w:t>
            </w:r>
            <w:r w:rsidRPr="00182D39">
              <w:rPr>
                <w:sz w:val="20"/>
                <w:szCs w:val="20"/>
              </w:rPr>
              <w:br/>
              <w:t xml:space="preserve"> район жилых домов до школы № 8</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F682E3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2001</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AC2DE4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2001</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0D56CB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2189</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6B92B5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1094,5</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8C131B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1319221,00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69C929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FB0A0B7"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84:00:0000000:204</w:t>
            </w:r>
            <w:r w:rsidRPr="00182D39">
              <w:rPr>
                <w:sz w:val="18"/>
                <w:szCs w:val="18"/>
              </w:rPr>
              <w:br/>
              <w:t>Дата присвоения кадастрового номера: 23.11.2013г. Регистрация права собственности 24-24-37/006/2008-756</w:t>
            </w:r>
            <w:r w:rsidRPr="00182D39">
              <w:rPr>
                <w:sz w:val="18"/>
                <w:szCs w:val="18"/>
              </w:rPr>
              <w:br/>
              <w:t xml:space="preserve"> 22.12.2008 </w:t>
            </w:r>
            <w:r w:rsidRPr="00182D39">
              <w:rPr>
                <w:sz w:val="18"/>
                <w:szCs w:val="18"/>
              </w:rPr>
              <w:br/>
              <w:t>Выписка из ЕГРН от 20.03.2025 г. Объект зарегистрирован в однотрубном исполнении с протяженностью 2189 м.</w:t>
            </w:r>
          </w:p>
        </w:tc>
        <w:tc>
          <w:tcPr>
            <w:tcW w:w="19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61281F9"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F10D9B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2022г </w:t>
            </w:r>
            <w:r w:rsidRPr="00E35206">
              <w:rPr>
                <w:sz w:val="20"/>
                <w:szCs w:val="20"/>
              </w:rPr>
              <w:t>–</w:t>
            </w:r>
            <w:r w:rsidRPr="00182D39">
              <w:rPr>
                <w:sz w:val="20"/>
                <w:szCs w:val="20"/>
              </w:rPr>
              <w:t xml:space="preserve"> 3</w:t>
            </w:r>
            <w:r w:rsidRPr="00E35206">
              <w:rPr>
                <w:sz w:val="20"/>
                <w:szCs w:val="20"/>
              </w:rPr>
              <w:t xml:space="preserve">; </w:t>
            </w:r>
            <w:r w:rsidRPr="00182D39">
              <w:rPr>
                <w:sz w:val="20"/>
                <w:szCs w:val="20"/>
              </w:rPr>
              <w:t>2023г - 7</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47E0EE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30EE60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D9B44C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8AB576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842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0449F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39E20C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3, 17</w:t>
            </w:r>
          </w:p>
        </w:tc>
        <w:tc>
          <w:tcPr>
            <w:tcW w:w="5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45B896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6B2B62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10263D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24</w:t>
            </w:r>
          </w:p>
        </w:tc>
      </w:tr>
      <w:tr w:rsidR="0000052B" w:rsidRPr="00E35206" w14:paraId="1D27BC68" w14:textId="77777777" w:rsidTr="0000052B">
        <w:trPr>
          <w:gridAfter w:val="2"/>
          <w:wAfter w:w="38" w:type="dxa"/>
          <w:trHeight w:val="798"/>
        </w:trPr>
        <w:tc>
          <w:tcPr>
            <w:tcW w:w="468" w:type="dxa"/>
            <w:vMerge/>
            <w:tcBorders>
              <w:top w:val="nil"/>
              <w:left w:val="single" w:sz="4" w:space="0" w:color="auto"/>
              <w:bottom w:val="single" w:sz="4" w:space="0" w:color="auto"/>
              <w:right w:val="single" w:sz="4" w:space="0" w:color="auto"/>
            </w:tcBorders>
            <w:vAlign w:val="center"/>
            <w:hideMark/>
          </w:tcPr>
          <w:p w14:paraId="2AEEEE33"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B34E0B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69E6DB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6E3715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E7F5C4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70536C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E12BE9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277CE7"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5EF8B07"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1B54E9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4395599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39AC20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31388DF"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2009 -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4F76C18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9EB55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4323FB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105,26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6C3CDB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0B7A4C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039EC3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928E0F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04B206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9BF537D" w14:textId="77777777" w:rsidTr="0000052B">
        <w:trPr>
          <w:gridAfter w:val="2"/>
          <w:wAfter w:w="38" w:type="dxa"/>
          <w:trHeight w:val="838"/>
        </w:trPr>
        <w:tc>
          <w:tcPr>
            <w:tcW w:w="468" w:type="dxa"/>
            <w:vMerge/>
            <w:tcBorders>
              <w:top w:val="nil"/>
              <w:left w:val="single" w:sz="4" w:space="0" w:color="auto"/>
              <w:bottom w:val="single" w:sz="4" w:space="0" w:color="auto"/>
              <w:right w:val="single" w:sz="4" w:space="0" w:color="auto"/>
            </w:tcBorders>
            <w:vAlign w:val="center"/>
            <w:hideMark/>
          </w:tcPr>
          <w:p w14:paraId="1873AE36"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8EF0B96"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59C354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4B5096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36DD8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3DD82D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3F0990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02B096A"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E1514FA"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9D2A31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0C8B01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E18DF7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B41A20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4FF209E3"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372226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C9EBA9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766,82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067E46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CB319B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DED6AF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82CC96A"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937B8F5"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DC723ED" w14:textId="77777777" w:rsidTr="0000052B">
        <w:trPr>
          <w:gridAfter w:val="2"/>
          <w:wAfter w:w="38" w:type="dxa"/>
          <w:trHeight w:val="837"/>
        </w:trPr>
        <w:tc>
          <w:tcPr>
            <w:tcW w:w="468" w:type="dxa"/>
            <w:vMerge/>
            <w:tcBorders>
              <w:top w:val="nil"/>
              <w:left w:val="single" w:sz="4" w:space="0" w:color="auto"/>
              <w:bottom w:val="single" w:sz="4" w:space="0" w:color="auto"/>
              <w:right w:val="single" w:sz="4" w:space="0" w:color="auto"/>
            </w:tcBorders>
            <w:vAlign w:val="center"/>
            <w:hideMark/>
          </w:tcPr>
          <w:p w14:paraId="7BF2BCF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A4973A1"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EE5BE0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EB80AE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58628A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6D1D95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B8AEC0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8E1FE3"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66A22A7"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0C03CAE"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9E4BB2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6EC75C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86F060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646C68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43B2BA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D06236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381,56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F89AEF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0B081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24113B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59E65B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8B1F315"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75C3C0F" w14:textId="77777777" w:rsidTr="0000052B">
        <w:trPr>
          <w:gridAfter w:val="2"/>
          <w:wAfter w:w="38" w:type="dxa"/>
          <w:trHeight w:val="1143"/>
        </w:trPr>
        <w:tc>
          <w:tcPr>
            <w:tcW w:w="468" w:type="dxa"/>
            <w:vMerge/>
            <w:tcBorders>
              <w:top w:val="nil"/>
              <w:left w:val="single" w:sz="4" w:space="0" w:color="auto"/>
              <w:bottom w:val="single" w:sz="4" w:space="0" w:color="auto"/>
              <w:right w:val="single" w:sz="4" w:space="0" w:color="auto"/>
            </w:tcBorders>
            <w:vAlign w:val="center"/>
            <w:hideMark/>
          </w:tcPr>
          <w:p w14:paraId="6BBA16E2"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5D0CC97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E9AEE7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8BB499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01D63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58462C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2CD97B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4418519"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09BC61D"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30BE939"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AFF33BC"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B707443"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428F45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231E0A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E8451F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5494EC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93,36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85F8D8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C5ED41"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82BB5B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FE65AC2"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334B04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D2DC04D" w14:textId="77777777" w:rsidTr="0000052B">
        <w:trPr>
          <w:gridAfter w:val="2"/>
          <w:wAfter w:w="38" w:type="dxa"/>
          <w:trHeight w:val="977"/>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8ED3A" w14:textId="77777777" w:rsidR="00E03665" w:rsidRPr="00182D39" w:rsidRDefault="00E03665" w:rsidP="003C7C58">
            <w:pPr>
              <w:autoSpaceDE/>
              <w:autoSpaceDN/>
              <w:adjustRightInd/>
              <w:contextualSpacing w:val="0"/>
              <w:jc w:val="center"/>
              <w:rPr>
                <w:sz w:val="20"/>
                <w:szCs w:val="20"/>
              </w:rPr>
            </w:pPr>
            <w:r w:rsidRPr="00182D39">
              <w:rPr>
                <w:sz w:val="20"/>
                <w:szCs w:val="20"/>
              </w:rPr>
              <w:t>2</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31CBD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Магистраль № 5 распределительные сети трубопровода теплосети № 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660E6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r w:rsidRPr="00E35206">
              <w:rPr>
                <w:sz w:val="20"/>
                <w:szCs w:val="20"/>
              </w:rPr>
              <w:t>г. Дудинка</w:t>
            </w:r>
            <w:r w:rsidRPr="00182D39">
              <w:rPr>
                <w:sz w:val="20"/>
                <w:szCs w:val="20"/>
              </w:rPr>
              <w:t xml:space="preserve">, </w:t>
            </w:r>
            <w:r w:rsidRPr="00E35206">
              <w:rPr>
                <w:sz w:val="20"/>
                <w:szCs w:val="20"/>
              </w:rPr>
              <w:t>ул. Матросова</w:t>
            </w:r>
            <w:r w:rsidRPr="00182D39">
              <w:rPr>
                <w:sz w:val="20"/>
                <w:szCs w:val="20"/>
              </w:rPr>
              <w:t>, д.14</w:t>
            </w:r>
            <w:r w:rsidRPr="00182D39">
              <w:rPr>
                <w:sz w:val="20"/>
                <w:szCs w:val="20"/>
              </w:rPr>
              <w:br/>
              <w:t xml:space="preserve">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42BB8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1980</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218A3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1980</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C0BEE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875</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68194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437,5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9E9AB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8624031,56</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A2948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D29F443"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 xml:space="preserve">Кадастровый </w:t>
            </w:r>
            <w:proofErr w:type="gramStart"/>
            <w:r w:rsidRPr="00182D39">
              <w:rPr>
                <w:sz w:val="18"/>
                <w:szCs w:val="18"/>
              </w:rPr>
              <w:t>номер:84:00:0000000</w:t>
            </w:r>
            <w:proofErr w:type="gramEnd"/>
            <w:r w:rsidRPr="00182D39">
              <w:rPr>
                <w:sz w:val="18"/>
                <w:szCs w:val="18"/>
              </w:rPr>
              <w:t>:201</w:t>
            </w:r>
            <w:r w:rsidRPr="00182D39">
              <w:rPr>
                <w:sz w:val="18"/>
                <w:szCs w:val="18"/>
              </w:rPr>
              <w:br/>
              <w:t>Дата присвоения кадастрового номера: 23.11.2013г.Регистрация права собственности 24-24-37/006/2008-760</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875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8C7EA9"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- 70,9%</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E40EC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2022г </w:t>
            </w:r>
            <w:r w:rsidRPr="00E35206">
              <w:rPr>
                <w:sz w:val="20"/>
                <w:szCs w:val="20"/>
              </w:rPr>
              <w:t>–</w:t>
            </w:r>
            <w:r w:rsidRPr="00182D39">
              <w:rPr>
                <w:sz w:val="20"/>
                <w:szCs w:val="20"/>
              </w:rPr>
              <w:t xml:space="preserve"> 5</w:t>
            </w:r>
            <w:r w:rsidRPr="00E35206">
              <w:rPr>
                <w:sz w:val="20"/>
                <w:szCs w:val="20"/>
              </w:rPr>
              <w:t xml:space="preserve">; </w:t>
            </w:r>
            <w:r w:rsidRPr="00182D39">
              <w:rPr>
                <w:sz w:val="20"/>
                <w:szCs w:val="20"/>
              </w:rPr>
              <w:t>2023г - 4</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18E6E0" w14:textId="77777777" w:rsidR="00E03665" w:rsidRPr="00E03665" w:rsidRDefault="00E03665" w:rsidP="003C7C58">
            <w:pPr>
              <w:autoSpaceDE/>
              <w:autoSpaceDN/>
              <w:adjustRightInd/>
              <w:ind w:left="113" w:right="113"/>
              <w:contextualSpacing w:val="0"/>
              <w:jc w:val="center"/>
              <w:rPr>
                <w:color w:val="000000"/>
                <w:sz w:val="18"/>
                <w:szCs w:val="18"/>
              </w:rPr>
            </w:pPr>
            <w:r w:rsidRPr="00E03665">
              <w:rPr>
                <w:color w:val="000000"/>
                <w:sz w:val="18"/>
                <w:szCs w:val="18"/>
              </w:rPr>
              <w:t>2016 -</w:t>
            </w:r>
            <w:proofErr w:type="spellStart"/>
            <w:r w:rsidRPr="00E03665">
              <w:rPr>
                <w:color w:val="000000"/>
                <w:sz w:val="18"/>
                <w:szCs w:val="18"/>
              </w:rPr>
              <w:t>к.р</w:t>
            </w:r>
            <w:proofErr w:type="spellEnd"/>
            <w:r w:rsidRPr="00E03665">
              <w:rPr>
                <w:color w:val="000000"/>
                <w:sz w:val="18"/>
                <w:szCs w:val="18"/>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75E0AE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D4E62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8D724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200,12</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65018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9F870A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2,49</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07BED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31331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18101C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45</w:t>
            </w:r>
          </w:p>
        </w:tc>
      </w:tr>
      <w:tr w:rsidR="0000052B" w:rsidRPr="00E35206" w14:paraId="00953EC3" w14:textId="77777777" w:rsidTr="0000052B">
        <w:trPr>
          <w:gridAfter w:val="2"/>
          <w:wAfter w:w="38" w:type="dxa"/>
          <w:trHeight w:val="706"/>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6F372CBA"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32BBD04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6A33408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B3FBFC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7AE1B3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D574E4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963855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A000CC3"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2EF675B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0F0EBA"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1CB4CB3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5EE4C80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DBC171" w14:textId="77777777" w:rsidR="00E03665" w:rsidRPr="00E03665" w:rsidRDefault="00E03665" w:rsidP="003C7C58">
            <w:pPr>
              <w:autoSpaceDE/>
              <w:autoSpaceDN/>
              <w:adjustRightInd/>
              <w:ind w:left="113" w:right="113"/>
              <w:contextualSpacing w:val="0"/>
              <w:jc w:val="center"/>
              <w:rPr>
                <w:color w:val="000000"/>
                <w:sz w:val="18"/>
                <w:szCs w:val="18"/>
              </w:rPr>
            </w:pPr>
            <w:r w:rsidRPr="00E03665">
              <w:rPr>
                <w:color w:val="000000"/>
                <w:sz w:val="18"/>
                <w:szCs w:val="18"/>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4E98C54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D5C5C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10727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360</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30390D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AD8C454"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08F088C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EBC385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65C98F8F"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4B46B89" w14:textId="77777777" w:rsidTr="0000052B">
        <w:trPr>
          <w:gridAfter w:val="2"/>
          <w:wAfter w:w="38" w:type="dxa"/>
          <w:trHeight w:val="830"/>
        </w:trPr>
        <w:tc>
          <w:tcPr>
            <w:tcW w:w="468" w:type="dxa"/>
            <w:vMerge/>
            <w:tcBorders>
              <w:top w:val="nil"/>
              <w:left w:val="single" w:sz="4" w:space="0" w:color="auto"/>
              <w:bottom w:val="single" w:sz="4" w:space="0" w:color="auto"/>
              <w:right w:val="single" w:sz="4" w:space="0" w:color="auto"/>
            </w:tcBorders>
            <w:vAlign w:val="center"/>
            <w:hideMark/>
          </w:tcPr>
          <w:p w14:paraId="78958232"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AB0C3A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0A4FD7D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17D64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183473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44FED6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952B1B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79006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111C62A"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1EC0310"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63E536F"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0137BE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68517B3" w14:textId="77777777" w:rsidR="00E03665" w:rsidRPr="00E03665" w:rsidRDefault="00E03665" w:rsidP="003C7C58">
            <w:pPr>
              <w:autoSpaceDE/>
              <w:autoSpaceDN/>
              <w:adjustRightInd/>
              <w:ind w:left="113" w:right="113"/>
              <w:contextualSpacing w:val="0"/>
              <w:jc w:val="center"/>
              <w:rPr>
                <w:color w:val="000000"/>
                <w:sz w:val="18"/>
                <w:szCs w:val="18"/>
              </w:rPr>
            </w:pPr>
            <w:r w:rsidRPr="00E03665">
              <w:rPr>
                <w:color w:val="000000"/>
                <w:sz w:val="18"/>
                <w:szCs w:val="18"/>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AEAEC4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177D0E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C96686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130885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DEA7526"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69D180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AFD407"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B660AA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96613BE" w14:textId="77777777" w:rsidTr="0000052B">
        <w:trPr>
          <w:gridAfter w:val="2"/>
          <w:wAfter w:w="38" w:type="dxa"/>
          <w:trHeight w:val="842"/>
        </w:trPr>
        <w:tc>
          <w:tcPr>
            <w:tcW w:w="468" w:type="dxa"/>
            <w:vMerge/>
            <w:tcBorders>
              <w:top w:val="nil"/>
              <w:left w:val="single" w:sz="4" w:space="0" w:color="auto"/>
              <w:bottom w:val="single" w:sz="4" w:space="0" w:color="auto"/>
              <w:right w:val="single" w:sz="4" w:space="0" w:color="auto"/>
            </w:tcBorders>
            <w:vAlign w:val="center"/>
            <w:hideMark/>
          </w:tcPr>
          <w:p w14:paraId="588E34C5"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28B46C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42718A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AE8DE9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2B0E5C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76B0A3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737F1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9DEE459"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6EB327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7FC4DC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541CFC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8CD9788"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23B0EC0" w14:textId="77777777" w:rsidR="00E03665" w:rsidRPr="00E03665" w:rsidRDefault="00E03665" w:rsidP="003C7C58">
            <w:pPr>
              <w:autoSpaceDE/>
              <w:autoSpaceDN/>
              <w:adjustRightInd/>
              <w:ind w:left="113" w:right="113"/>
              <w:contextualSpacing w:val="0"/>
              <w:jc w:val="center"/>
              <w:rPr>
                <w:color w:val="000000"/>
                <w:sz w:val="18"/>
                <w:szCs w:val="18"/>
              </w:rPr>
            </w:pPr>
            <w:r w:rsidRPr="00E03665">
              <w:rPr>
                <w:color w:val="000000"/>
                <w:sz w:val="18"/>
                <w:szCs w:val="18"/>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EB1CD7D"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6252A6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AD94E4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28,88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D9D840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EDE4F17"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18D03B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9D36B1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EBFA692"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264693E1" w14:textId="77777777" w:rsidTr="0000052B">
        <w:trPr>
          <w:gridAfter w:val="2"/>
          <w:wAfter w:w="38" w:type="dxa"/>
          <w:trHeight w:val="1010"/>
        </w:trPr>
        <w:tc>
          <w:tcPr>
            <w:tcW w:w="468" w:type="dxa"/>
            <w:vMerge/>
            <w:tcBorders>
              <w:top w:val="nil"/>
              <w:left w:val="single" w:sz="4" w:space="0" w:color="auto"/>
              <w:bottom w:val="single" w:sz="4" w:space="0" w:color="auto"/>
              <w:right w:val="single" w:sz="4" w:space="0" w:color="auto"/>
            </w:tcBorders>
            <w:vAlign w:val="center"/>
            <w:hideMark/>
          </w:tcPr>
          <w:p w14:paraId="6C103EA8"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6409CA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7C79D8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FF3D1A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7BE228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3F2D1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6B1D75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F9E4A5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695E3FD"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F581D3A"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2661C61"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25B74B5"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998F175" w14:textId="77777777" w:rsidR="00E03665" w:rsidRPr="00E03665" w:rsidRDefault="00E03665" w:rsidP="003C7C58">
            <w:pPr>
              <w:autoSpaceDE/>
              <w:autoSpaceDN/>
              <w:adjustRightInd/>
              <w:ind w:left="113" w:right="113"/>
              <w:contextualSpacing w:val="0"/>
              <w:jc w:val="center"/>
              <w:rPr>
                <w:color w:val="000000"/>
                <w:sz w:val="18"/>
                <w:szCs w:val="18"/>
              </w:rPr>
            </w:pPr>
            <w:r w:rsidRPr="00E03665">
              <w:rPr>
                <w:color w:val="000000"/>
                <w:sz w:val="18"/>
                <w:szCs w:val="18"/>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B740E1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E4C5F9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2FD082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02E1B7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E00AD4"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50C511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90A72A"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C69EA1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98B956F" w14:textId="77777777" w:rsidTr="0000052B">
        <w:trPr>
          <w:gridAfter w:val="2"/>
          <w:wAfter w:w="38" w:type="dxa"/>
          <w:trHeight w:val="3080"/>
        </w:trPr>
        <w:tc>
          <w:tcPr>
            <w:tcW w:w="468" w:type="dxa"/>
            <w:vMerge/>
            <w:tcBorders>
              <w:top w:val="nil"/>
              <w:left w:val="single" w:sz="4" w:space="0" w:color="auto"/>
              <w:bottom w:val="single" w:sz="4" w:space="0" w:color="auto"/>
              <w:right w:val="single" w:sz="4" w:space="0" w:color="auto"/>
            </w:tcBorders>
            <w:vAlign w:val="center"/>
            <w:hideMark/>
          </w:tcPr>
          <w:p w14:paraId="7CA3ED8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7DD8A73"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9152F3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C1888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7A08A2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4E1AAF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0690F5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97F34C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017C562"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AFBE65E"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CC16C9C"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3705039"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6C27359" w14:textId="77777777" w:rsidR="00E03665" w:rsidRPr="00E03665" w:rsidRDefault="00E03665" w:rsidP="003C7C58">
            <w:pPr>
              <w:autoSpaceDE/>
              <w:autoSpaceDN/>
              <w:adjustRightInd/>
              <w:ind w:left="113" w:right="113"/>
              <w:contextualSpacing w:val="0"/>
              <w:jc w:val="center"/>
              <w:rPr>
                <w:color w:val="000000"/>
                <w:sz w:val="18"/>
                <w:szCs w:val="18"/>
              </w:rPr>
            </w:pPr>
            <w:r w:rsidRPr="00E03665">
              <w:rPr>
                <w:color w:val="000000"/>
                <w:sz w:val="18"/>
                <w:szCs w:val="18"/>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CCFF29A"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09ACC8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DA5DF1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F6C531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9BC7C1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EF2277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E0221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389D3B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67633A9" w14:textId="77777777" w:rsidTr="0000052B">
        <w:trPr>
          <w:gridAfter w:val="2"/>
          <w:wAfter w:w="38" w:type="dxa"/>
          <w:trHeight w:val="1836"/>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06C4F"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3</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77FA4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Сооружение - Магистраль № 5 распределительные сети трубопровода теплосети № 10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C8442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Красноярский край, Таймырский Долгано-Ненецкий муниципальный район, г. Дудинка, ул. Строителей, д.1</w:t>
            </w:r>
            <w:r w:rsidRPr="00182D39">
              <w:rPr>
                <w:color w:val="000000"/>
                <w:sz w:val="20"/>
                <w:szCs w:val="20"/>
              </w:rPr>
              <w:br/>
              <w:t xml:space="preserve"> до ул. Дудинская, д. 19,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EAD93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1989</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9BFF6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1989</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A1E5E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4427</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FD1CA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2214</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409DF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2299400,00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40F9C7A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6D3C37"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84:00:0000000:208</w:t>
            </w:r>
            <w:r w:rsidRPr="00182D39">
              <w:rPr>
                <w:sz w:val="18"/>
                <w:szCs w:val="18"/>
              </w:rPr>
              <w:br/>
              <w:t>Дата присвоения кадастрового номера: 26.11.2013г. Регистрация права собственности 24-24-37/006/2008-749</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4427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EABEF0E"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FEED9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2022г </w:t>
            </w:r>
            <w:r w:rsidRPr="00E35206">
              <w:rPr>
                <w:color w:val="000000"/>
                <w:sz w:val="20"/>
                <w:szCs w:val="20"/>
              </w:rPr>
              <w:t>–</w:t>
            </w:r>
            <w:r w:rsidRPr="00182D39">
              <w:rPr>
                <w:color w:val="000000"/>
                <w:sz w:val="20"/>
                <w:szCs w:val="20"/>
              </w:rPr>
              <w:t xml:space="preserve"> 1</w:t>
            </w:r>
            <w:r w:rsidRPr="00E35206">
              <w:rPr>
                <w:color w:val="000000"/>
                <w:sz w:val="20"/>
                <w:szCs w:val="20"/>
              </w:rPr>
              <w:t xml:space="preserve">; </w:t>
            </w:r>
            <w:r w:rsidRPr="00182D39">
              <w:rPr>
                <w:color w:val="000000"/>
                <w:sz w:val="20"/>
                <w:szCs w:val="20"/>
              </w:rPr>
              <w:t>2023г - 4</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EC825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51BD1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8D0FC7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734A6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74,6</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F97EE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86FE2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1,072</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D1C10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E77B6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76891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w:t>
            </w:r>
          </w:p>
        </w:tc>
      </w:tr>
      <w:tr w:rsidR="0000052B" w:rsidRPr="00E35206" w14:paraId="2EBDCF56" w14:textId="77777777" w:rsidTr="0000052B">
        <w:trPr>
          <w:gridAfter w:val="2"/>
          <w:wAfter w:w="38" w:type="dxa"/>
          <w:trHeight w:val="1543"/>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0FA8C159"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580E3CD6"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3540BED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FE6744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706D14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B969D2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C18BD2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C1CAFDF"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3393D4C8"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4956BD2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1FA4038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7227EA8B"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5DBF8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278A2AD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9935F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B7589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309</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ECF2E7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D36643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0AB096A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38FA53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28C1D2B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7FB683E" w14:textId="77777777" w:rsidTr="0000052B">
        <w:trPr>
          <w:gridAfter w:val="2"/>
          <w:wAfter w:w="38" w:type="dxa"/>
          <w:trHeight w:val="1120"/>
        </w:trPr>
        <w:tc>
          <w:tcPr>
            <w:tcW w:w="468" w:type="dxa"/>
            <w:vMerge/>
            <w:tcBorders>
              <w:top w:val="nil"/>
              <w:left w:val="single" w:sz="4" w:space="0" w:color="auto"/>
              <w:bottom w:val="single" w:sz="4" w:space="0" w:color="auto"/>
              <w:right w:val="single" w:sz="4" w:space="0" w:color="auto"/>
            </w:tcBorders>
            <w:vAlign w:val="center"/>
            <w:hideMark/>
          </w:tcPr>
          <w:p w14:paraId="42C7DEB3"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08B7454F"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9EA97B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7CBA4F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A84953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B5E0226"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085667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B8A40B"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E7A186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D07228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5C4593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89FEB4D"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A12ABA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2013 -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9503F32"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69541F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710BB0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310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7E3159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DBF2D5A"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A3B88B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F8EF6E"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106411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22FDBE8" w14:textId="77777777" w:rsidTr="0000052B">
        <w:trPr>
          <w:gridAfter w:val="2"/>
          <w:wAfter w:w="38" w:type="dxa"/>
          <w:trHeight w:val="1119"/>
        </w:trPr>
        <w:tc>
          <w:tcPr>
            <w:tcW w:w="468" w:type="dxa"/>
            <w:vMerge/>
            <w:tcBorders>
              <w:top w:val="nil"/>
              <w:left w:val="single" w:sz="4" w:space="0" w:color="auto"/>
              <w:bottom w:val="single" w:sz="4" w:space="0" w:color="auto"/>
              <w:right w:val="single" w:sz="4" w:space="0" w:color="auto"/>
            </w:tcBorders>
            <w:vAlign w:val="center"/>
            <w:hideMark/>
          </w:tcPr>
          <w:p w14:paraId="62DAF367"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04B8B14E"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C76AC9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FC8F47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B57C64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15FA45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D2F3BD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817C2CF"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2994F60"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E86D6FD"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5F27BD4"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2855EA3"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18C7F4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65FB0454"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9E2064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F186E2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1004,86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74667C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308B53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01D7425"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FD95D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F6B4B2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44B51FE" w14:textId="77777777" w:rsidTr="0000052B">
        <w:trPr>
          <w:gridAfter w:val="2"/>
          <w:wAfter w:w="38" w:type="dxa"/>
          <w:trHeight w:val="1135"/>
        </w:trPr>
        <w:tc>
          <w:tcPr>
            <w:tcW w:w="468" w:type="dxa"/>
            <w:vMerge/>
            <w:tcBorders>
              <w:top w:val="nil"/>
              <w:left w:val="single" w:sz="4" w:space="0" w:color="auto"/>
              <w:bottom w:val="single" w:sz="4" w:space="0" w:color="auto"/>
              <w:right w:val="single" w:sz="4" w:space="0" w:color="auto"/>
            </w:tcBorders>
            <w:vAlign w:val="center"/>
            <w:hideMark/>
          </w:tcPr>
          <w:p w14:paraId="1114361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F6CC06A"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A1E801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24ED8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6B9924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82DDB7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249B2D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5D80CC"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E22E48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BA607C0"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B84427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BF7AB6B"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7782B4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821CD2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3C893D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0DC287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189,94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909787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B5FEE5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A462E8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174DFF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BC0F387"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3DAFDFF" w14:textId="77777777" w:rsidTr="0000052B">
        <w:trPr>
          <w:gridAfter w:val="2"/>
          <w:wAfter w:w="38" w:type="dxa"/>
          <w:trHeight w:val="1263"/>
        </w:trPr>
        <w:tc>
          <w:tcPr>
            <w:tcW w:w="468" w:type="dxa"/>
            <w:vMerge/>
            <w:tcBorders>
              <w:top w:val="nil"/>
              <w:left w:val="single" w:sz="4" w:space="0" w:color="auto"/>
              <w:bottom w:val="single" w:sz="4" w:space="0" w:color="auto"/>
              <w:right w:val="single" w:sz="4" w:space="0" w:color="auto"/>
            </w:tcBorders>
            <w:vAlign w:val="center"/>
            <w:hideMark/>
          </w:tcPr>
          <w:p w14:paraId="18954FD9"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324F1C1"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B5B3C4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623337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F7B7D9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F8D8CE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4644B2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6A4A031"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4A23D08"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F0C55D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744FAB5"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C52CC0C"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F6A971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2016 -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7341A9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4EBD6C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69BBA0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F3BA22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DC8EB0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FECD66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BEA71F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C22887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AFECCBD" w14:textId="77777777" w:rsidTr="0000052B">
        <w:trPr>
          <w:gridAfter w:val="2"/>
          <w:wAfter w:w="38" w:type="dxa"/>
          <w:trHeight w:val="1125"/>
        </w:trPr>
        <w:tc>
          <w:tcPr>
            <w:tcW w:w="468" w:type="dxa"/>
            <w:vMerge/>
            <w:tcBorders>
              <w:top w:val="nil"/>
              <w:left w:val="single" w:sz="4" w:space="0" w:color="auto"/>
              <w:bottom w:val="single" w:sz="4" w:space="0" w:color="auto"/>
              <w:right w:val="single" w:sz="4" w:space="0" w:color="auto"/>
            </w:tcBorders>
            <w:vAlign w:val="center"/>
            <w:hideMark/>
          </w:tcPr>
          <w:p w14:paraId="134F10B5"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5B40A6E6"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A4FB9C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F9689D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D32DDB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36F87F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8BF350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A62B0A6"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71FBF5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57FC9AAA"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0C643B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120F37D"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829CFB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47134A8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A1EA76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50836F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177,5</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732605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A636E1"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D9430C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920105E"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E20CA5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714427A" w14:textId="77777777" w:rsidTr="0000052B">
        <w:trPr>
          <w:gridAfter w:val="2"/>
          <w:wAfter w:w="38" w:type="dxa"/>
          <w:trHeight w:val="985"/>
        </w:trPr>
        <w:tc>
          <w:tcPr>
            <w:tcW w:w="468" w:type="dxa"/>
            <w:vMerge/>
            <w:tcBorders>
              <w:top w:val="nil"/>
              <w:left w:val="single" w:sz="4" w:space="0" w:color="auto"/>
              <w:bottom w:val="single" w:sz="4" w:space="0" w:color="auto"/>
              <w:right w:val="single" w:sz="4" w:space="0" w:color="auto"/>
            </w:tcBorders>
            <w:vAlign w:val="center"/>
            <w:hideMark/>
          </w:tcPr>
          <w:p w14:paraId="6C01286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0378DF87"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F23F05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C74F0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930C10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6AD7F5"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3EB896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E020AA1"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F5EABC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DF0399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3DF642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C12DCE6"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AB1597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0C30D0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5D72EF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B32864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C55A24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C3FC495"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565377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70E621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DD6089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FD90914" w14:textId="77777777" w:rsidTr="0000052B">
        <w:trPr>
          <w:gridAfter w:val="2"/>
          <w:wAfter w:w="38" w:type="dxa"/>
          <w:trHeight w:val="1128"/>
        </w:trPr>
        <w:tc>
          <w:tcPr>
            <w:tcW w:w="468" w:type="dxa"/>
            <w:vMerge/>
            <w:tcBorders>
              <w:top w:val="nil"/>
              <w:left w:val="single" w:sz="4" w:space="0" w:color="auto"/>
              <w:bottom w:val="single" w:sz="4" w:space="0" w:color="auto"/>
              <w:right w:val="single" w:sz="4" w:space="0" w:color="auto"/>
            </w:tcBorders>
            <w:vAlign w:val="center"/>
            <w:hideMark/>
          </w:tcPr>
          <w:p w14:paraId="6F471005"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43E7785"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B7BEBC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C110F8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58E816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706CC1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AD17F3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20AB63B"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FFDA6F6"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0FB07A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9626FA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0626AE2"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AAB1FC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1EF715D"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9DC9C4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F634E8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1005,64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FC90EA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F44D72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EFE672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C92727"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FEFDC08"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7CAD420" w14:textId="77777777" w:rsidTr="0000052B">
        <w:trPr>
          <w:gridAfter w:val="2"/>
          <w:wAfter w:w="38" w:type="dxa"/>
          <w:trHeight w:val="988"/>
        </w:trPr>
        <w:tc>
          <w:tcPr>
            <w:tcW w:w="468" w:type="dxa"/>
            <w:vMerge/>
            <w:tcBorders>
              <w:top w:val="nil"/>
              <w:left w:val="single" w:sz="4" w:space="0" w:color="auto"/>
              <w:bottom w:val="single" w:sz="4" w:space="0" w:color="auto"/>
              <w:right w:val="single" w:sz="4" w:space="0" w:color="auto"/>
            </w:tcBorders>
            <w:vAlign w:val="center"/>
            <w:hideMark/>
          </w:tcPr>
          <w:p w14:paraId="043E2CD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04C0A00"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0289B8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0E3A21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7CD7B7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105249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D58C74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1E30CA0"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E68116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9701D2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D1BE47E"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219A8F1"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D72DFF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B08073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E08964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125</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A79F37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37DF59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44A2F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E2D8FA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4ED38C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5BA9450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790B9A5" w14:textId="77777777" w:rsidTr="0000052B">
        <w:trPr>
          <w:gridAfter w:val="2"/>
          <w:wAfter w:w="38" w:type="dxa"/>
          <w:trHeight w:val="1116"/>
        </w:trPr>
        <w:tc>
          <w:tcPr>
            <w:tcW w:w="468" w:type="dxa"/>
            <w:vMerge/>
            <w:tcBorders>
              <w:top w:val="nil"/>
              <w:left w:val="single" w:sz="4" w:space="0" w:color="auto"/>
              <w:bottom w:val="single" w:sz="4" w:space="0" w:color="auto"/>
              <w:right w:val="single" w:sz="4" w:space="0" w:color="auto"/>
            </w:tcBorders>
            <w:vAlign w:val="center"/>
            <w:hideMark/>
          </w:tcPr>
          <w:p w14:paraId="0B387F48"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177B4B7"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85C95D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2EE20C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46BE51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A4117D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E3CADE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8E88175"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ABB602A"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5164EC12"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7C14CF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DB1DB06"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B2C395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AA189DE"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232BE7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FC203F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11F1D0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1A990E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127BA7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C293FF2"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5870327"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21D5B14" w14:textId="77777777" w:rsidTr="0000052B">
        <w:trPr>
          <w:gridAfter w:val="2"/>
          <w:wAfter w:w="38" w:type="dxa"/>
          <w:trHeight w:val="977"/>
        </w:trPr>
        <w:tc>
          <w:tcPr>
            <w:tcW w:w="468" w:type="dxa"/>
            <w:vMerge/>
            <w:tcBorders>
              <w:top w:val="nil"/>
              <w:left w:val="single" w:sz="4" w:space="0" w:color="auto"/>
              <w:bottom w:val="single" w:sz="4" w:space="0" w:color="auto"/>
              <w:right w:val="single" w:sz="4" w:space="0" w:color="auto"/>
            </w:tcBorders>
            <w:vAlign w:val="center"/>
            <w:hideMark/>
          </w:tcPr>
          <w:p w14:paraId="362EDDE9"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F040DDC"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9947F1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0DBC0A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97BF00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B469D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E4DAF3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5474405"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A093D6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F8533C5"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41FCB82"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2CF03E1"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AD4BDC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E8182FE"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98AFBE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3EDA3A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330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EAC315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EEE5B4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930B03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BE5571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84B0C23"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5A0E0F4" w14:textId="77777777" w:rsidTr="0000052B">
        <w:trPr>
          <w:gridAfter w:val="2"/>
          <w:wAfter w:w="38" w:type="dxa"/>
          <w:trHeight w:val="3260"/>
        </w:trPr>
        <w:tc>
          <w:tcPr>
            <w:tcW w:w="468" w:type="dxa"/>
            <w:vMerge/>
            <w:tcBorders>
              <w:top w:val="nil"/>
              <w:left w:val="single" w:sz="4" w:space="0" w:color="auto"/>
              <w:bottom w:val="single" w:sz="4" w:space="0" w:color="auto"/>
              <w:right w:val="single" w:sz="4" w:space="0" w:color="auto"/>
            </w:tcBorders>
            <w:vAlign w:val="center"/>
            <w:hideMark/>
          </w:tcPr>
          <w:p w14:paraId="2B3BE93B"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46F438B"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B7EED6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F678F2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2EC484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D9D959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180E53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8E5C579"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1D574A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4E9A96D"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315844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B7F7A4A"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483706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17CF611"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1F8B64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D7696C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205,42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983B60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CEADA9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8CFFD7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E3A88D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56A0105F"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4923CAB" w14:textId="77777777" w:rsidTr="0000052B">
        <w:trPr>
          <w:gridAfter w:val="2"/>
          <w:wAfter w:w="38" w:type="dxa"/>
          <w:trHeight w:val="1533"/>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2E5AE"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4</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92136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Магистраль №5 </w:t>
            </w:r>
            <w:proofErr w:type="spellStart"/>
            <w:r w:rsidRPr="00182D39">
              <w:rPr>
                <w:sz w:val="20"/>
                <w:szCs w:val="20"/>
              </w:rPr>
              <w:t>Распредельные</w:t>
            </w:r>
            <w:proofErr w:type="spellEnd"/>
            <w:r w:rsidRPr="00182D39">
              <w:rPr>
                <w:sz w:val="20"/>
                <w:szCs w:val="20"/>
              </w:rPr>
              <w:t xml:space="preserve"> сети трубопровода. Теплосети №12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FF7CC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r w:rsidRPr="00E35206">
              <w:rPr>
                <w:sz w:val="20"/>
                <w:szCs w:val="20"/>
              </w:rPr>
              <w:t>г. Дудинка</w:t>
            </w:r>
            <w:r w:rsidRPr="00182D39">
              <w:rPr>
                <w:sz w:val="20"/>
                <w:szCs w:val="20"/>
              </w:rPr>
              <w:t xml:space="preserve">, </w:t>
            </w:r>
            <w:r w:rsidRPr="00E35206">
              <w:rPr>
                <w:sz w:val="20"/>
                <w:szCs w:val="20"/>
              </w:rPr>
              <w:t>ул. Щорса</w:t>
            </w:r>
            <w:r w:rsidRPr="00182D39">
              <w:rPr>
                <w:sz w:val="20"/>
                <w:szCs w:val="20"/>
              </w:rPr>
              <w:t>, д.25А до</w:t>
            </w:r>
            <w:r w:rsidRPr="00182D39">
              <w:rPr>
                <w:sz w:val="20"/>
                <w:szCs w:val="20"/>
              </w:rPr>
              <w:br/>
              <w:t xml:space="preserve"> ул. Щорса, д. 37,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62019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r w:rsidRPr="00E35206">
              <w:rPr>
                <w:sz w:val="20"/>
                <w:szCs w:val="20"/>
              </w:rPr>
              <w:t>отсутствуют</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E47D0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r w:rsidRPr="00E35206">
              <w:rPr>
                <w:sz w:val="20"/>
                <w:szCs w:val="20"/>
              </w:rPr>
              <w:t>отсутствуют</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9E9BE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1593</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D0365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796,5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BC0F19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34797613,82</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00BC6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B484250"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84:00:0000000:210</w:t>
            </w:r>
            <w:r w:rsidRPr="00182D39">
              <w:rPr>
                <w:sz w:val="18"/>
                <w:szCs w:val="18"/>
              </w:rPr>
              <w:br/>
              <w:t>Дата присвоения кадастрового номера: 26.11.2013г. Регистрация права собственности 24-24-37/006/2008-742</w:t>
            </w:r>
            <w:r w:rsidRPr="00182D39">
              <w:rPr>
                <w:sz w:val="18"/>
                <w:szCs w:val="18"/>
              </w:rPr>
              <w:br/>
              <w:t xml:space="preserve"> 23.12.2008</w:t>
            </w:r>
            <w:r w:rsidRPr="00182D39">
              <w:rPr>
                <w:sz w:val="18"/>
                <w:szCs w:val="18"/>
              </w:rPr>
              <w:br/>
              <w:t>Выписка из ЕГРН от 20.03.2025 г. Объект зарегистрирован в однотрубном исполнении с протяженностью 1593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E24C5D0"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- 54,5%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C592B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- 2</w:t>
            </w:r>
            <w:r w:rsidRPr="00182D39">
              <w:rPr>
                <w:sz w:val="20"/>
                <w:szCs w:val="20"/>
              </w:rPr>
              <w:br/>
              <w:t>2023г - 1</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9AE56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2018 -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606A1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D349A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BE50B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558,66</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2B081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CE2607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2,11</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9C076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D4E78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C2786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26</w:t>
            </w:r>
          </w:p>
        </w:tc>
      </w:tr>
      <w:tr w:rsidR="0000052B" w:rsidRPr="00E35206" w14:paraId="22CD7244" w14:textId="77777777" w:rsidTr="0000052B">
        <w:trPr>
          <w:gridAfter w:val="2"/>
          <w:wAfter w:w="38" w:type="dxa"/>
          <w:trHeight w:val="1130"/>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392E54DF"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417AC64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1E16694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CD121C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E08D0F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345642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81F1C0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C824049"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BE8F5E6"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332E8067"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1A00AF0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2747A7EA"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0185F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2021 -</w:t>
            </w:r>
            <w:proofErr w:type="spellStart"/>
            <w:r w:rsidRPr="00182D39">
              <w:rPr>
                <w:color w:val="000000"/>
                <w:sz w:val="20"/>
                <w:szCs w:val="20"/>
              </w:rPr>
              <w:t>к.р</w:t>
            </w:r>
            <w:proofErr w:type="spellEnd"/>
            <w:r w:rsidRPr="00182D39">
              <w:rPr>
                <w:color w:val="000000"/>
                <w:sz w:val="20"/>
                <w:szCs w:val="20"/>
              </w:rPr>
              <w:t xml:space="preserve">. </w:t>
            </w:r>
            <w:r>
              <w:rPr>
                <w:color w:val="000000"/>
                <w:sz w:val="20"/>
                <w:szCs w:val="20"/>
              </w:rPr>
              <w:t>т</w:t>
            </w:r>
            <w:r w:rsidRPr="00182D39">
              <w:rPr>
                <w:color w:val="000000"/>
                <w:sz w:val="20"/>
                <w:szCs w:val="20"/>
              </w:rPr>
              <w:t>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6C7D12E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4BB87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125</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EF5CD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156</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DCA11E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C1E9F2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0DCD07F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DB681CB"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2D9E090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BF9BEA3" w14:textId="77777777" w:rsidTr="0000052B">
        <w:trPr>
          <w:gridAfter w:val="2"/>
          <w:wAfter w:w="38" w:type="dxa"/>
          <w:trHeight w:val="1288"/>
        </w:trPr>
        <w:tc>
          <w:tcPr>
            <w:tcW w:w="468" w:type="dxa"/>
            <w:vMerge/>
            <w:tcBorders>
              <w:top w:val="nil"/>
              <w:left w:val="single" w:sz="4" w:space="0" w:color="auto"/>
              <w:bottom w:val="single" w:sz="4" w:space="0" w:color="auto"/>
              <w:right w:val="single" w:sz="4" w:space="0" w:color="auto"/>
            </w:tcBorders>
            <w:vAlign w:val="center"/>
            <w:hideMark/>
          </w:tcPr>
          <w:p w14:paraId="3EA565EE"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A444362"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7DA045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1E502C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9A8543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9B3F6E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814FBB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08E9CD"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8FE4D4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EE703D8"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4F8B3CA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BA29B93"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837262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6BE7DA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4E75C5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ACD517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62,28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1BA108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17DE09"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0ADC97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61613D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8053CC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A6E1B33" w14:textId="77777777" w:rsidTr="0000052B">
        <w:trPr>
          <w:gridAfter w:val="2"/>
          <w:wAfter w:w="38" w:type="dxa"/>
          <w:trHeight w:val="1255"/>
        </w:trPr>
        <w:tc>
          <w:tcPr>
            <w:tcW w:w="468" w:type="dxa"/>
            <w:vMerge/>
            <w:tcBorders>
              <w:top w:val="nil"/>
              <w:left w:val="single" w:sz="4" w:space="0" w:color="auto"/>
              <w:bottom w:val="single" w:sz="4" w:space="0" w:color="auto"/>
              <w:right w:val="single" w:sz="4" w:space="0" w:color="auto"/>
            </w:tcBorders>
            <w:vAlign w:val="center"/>
            <w:hideMark/>
          </w:tcPr>
          <w:p w14:paraId="67136853"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E9634C1"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372D2F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71320B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3DB236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8E9601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C170A3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AF00054"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449654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EBEB7D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5A0BBA8"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24BE71B"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4EDF72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2024 -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82FBF9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AD568E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82570F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414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F6B2C2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D8A13D6"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527C4C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1B5879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C1FC8F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B571F6F" w14:textId="77777777" w:rsidTr="0000052B">
        <w:trPr>
          <w:gridAfter w:val="2"/>
          <w:wAfter w:w="38" w:type="dxa"/>
          <w:trHeight w:val="1125"/>
        </w:trPr>
        <w:tc>
          <w:tcPr>
            <w:tcW w:w="468" w:type="dxa"/>
            <w:vMerge/>
            <w:tcBorders>
              <w:top w:val="nil"/>
              <w:left w:val="single" w:sz="4" w:space="0" w:color="auto"/>
              <w:bottom w:val="single" w:sz="4" w:space="0" w:color="auto"/>
              <w:right w:val="single" w:sz="4" w:space="0" w:color="auto"/>
            </w:tcBorders>
            <w:vAlign w:val="center"/>
            <w:hideMark/>
          </w:tcPr>
          <w:p w14:paraId="6D166172"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0EA53E3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4516C5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B56E8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55E7B9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4B78F5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102EDC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8679CD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9F9BA60"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C6FEAE2"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C92E39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A325C64"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90F534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BF99FCF"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2748EB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C938CA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38870E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61618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6E8718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E584C4B"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C73A393"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77E1EA5" w14:textId="77777777" w:rsidTr="0000052B">
        <w:trPr>
          <w:gridAfter w:val="2"/>
          <w:wAfter w:w="38" w:type="dxa"/>
          <w:trHeight w:val="1972"/>
        </w:trPr>
        <w:tc>
          <w:tcPr>
            <w:tcW w:w="468" w:type="dxa"/>
            <w:vMerge/>
            <w:tcBorders>
              <w:top w:val="nil"/>
              <w:left w:val="single" w:sz="4" w:space="0" w:color="auto"/>
              <w:bottom w:val="single" w:sz="4" w:space="0" w:color="auto"/>
              <w:right w:val="single" w:sz="4" w:space="0" w:color="auto"/>
            </w:tcBorders>
            <w:vAlign w:val="center"/>
            <w:hideMark/>
          </w:tcPr>
          <w:p w14:paraId="185DC7C8"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0C6110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989384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040CEB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148056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04D52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B71251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EA98002"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7A0A896"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97076D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A8C8CC4"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D0139E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317591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1999</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1C293AA"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0A7AA5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B3E8D5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362,06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9C041B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FA66C96"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EA0A58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3FB59F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CB6AFA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8B8D06C" w14:textId="77777777" w:rsidTr="0000052B">
        <w:trPr>
          <w:gridAfter w:val="2"/>
          <w:wAfter w:w="38" w:type="dxa"/>
          <w:trHeight w:val="1323"/>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A6C84"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5</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D1F63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Магистраль № 5 распределительные сети трубопровода теплосети № 13</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DF9C4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r w:rsidRPr="00E35206">
              <w:rPr>
                <w:sz w:val="20"/>
                <w:szCs w:val="20"/>
              </w:rPr>
              <w:t>г. Дудинка</w:t>
            </w:r>
            <w:r w:rsidRPr="00182D39">
              <w:rPr>
                <w:sz w:val="20"/>
                <w:szCs w:val="20"/>
              </w:rPr>
              <w:t xml:space="preserve">, </w:t>
            </w:r>
            <w:proofErr w:type="spellStart"/>
            <w:r w:rsidRPr="00182D39">
              <w:rPr>
                <w:sz w:val="20"/>
                <w:szCs w:val="20"/>
              </w:rPr>
              <w:t>ул.Щорса</w:t>
            </w:r>
            <w:proofErr w:type="spellEnd"/>
            <w:r w:rsidRPr="00182D39">
              <w:rPr>
                <w:sz w:val="20"/>
                <w:szCs w:val="20"/>
              </w:rPr>
              <w:t>, д.25А до</w:t>
            </w:r>
            <w:r w:rsidRPr="00182D39">
              <w:rPr>
                <w:sz w:val="20"/>
                <w:szCs w:val="20"/>
              </w:rPr>
              <w:br/>
              <w:t>ул. Линейная, д. 23А,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7A689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r w:rsidRPr="00E35206">
              <w:rPr>
                <w:sz w:val="20"/>
                <w:szCs w:val="20"/>
              </w:rPr>
              <w:t>отсутствуют</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0C4AA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r w:rsidRPr="00E35206">
              <w:rPr>
                <w:sz w:val="20"/>
                <w:szCs w:val="20"/>
              </w:rPr>
              <w:t>отсутствуют</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9950B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722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BA917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361</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06A536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819351,00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0F38F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0A2B2F"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84:00:0000000:211</w:t>
            </w:r>
            <w:r w:rsidRPr="00182D39">
              <w:rPr>
                <w:sz w:val="18"/>
                <w:szCs w:val="18"/>
              </w:rPr>
              <w:br/>
              <w:t>Дата присвоения кадастрового номера: 26.11.2013г. Регистрация права собственности 24-24-37/006/2008-744</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722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278BC9"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- 37%</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2A4C1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BB6501F"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2C9B7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54F4C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3F5A3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105,02</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76089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3368C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1,75</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48A7A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553FB4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DB64D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37</w:t>
            </w:r>
          </w:p>
        </w:tc>
      </w:tr>
      <w:tr w:rsidR="0000052B" w:rsidRPr="00E35206" w14:paraId="1C419EC5" w14:textId="77777777" w:rsidTr="0000052B">
        <w:trPr>
          <w:gridAfter w:val="2"/>
          <w:wAfter w:w="38" w:type="dxa"/>
          <w:trHeight w:val="1271"/>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35206ED1"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38480884"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3E7B797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1EF5E9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70D701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992385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989142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AD66012"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D309F2F"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1D577F4E"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40BB93C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7720F4D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5E854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2019 -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332B90E4"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62591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008E2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112</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95AADA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6C5F6E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739DDE1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A5D56CC"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39D78622"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557ECBC" w14:textId="77777777" w:rsidTr="0000052B">
        <w:trPr>
          <w:gridAfter w:val="2"/>
          <w:wAfter w:w="38" w:type="dxa"/>
          <w:trHeight w:val="1403"/>
        </w:trPr>
        <w:tc>
          <w:tcPr>
            <w:tcW w:w="468" w:type="dxa"/>
            <w:vMerge/>
            <w:tcBorders>
              <w:top w:val="nil"/>
              <w:left w:val="single" w:sz="4" w:space="0" w:color="auto"/>
              <w:bottom w:val="single" w:sz="4" w:space="0" w:color="auto"/>
              <w:right w:val="single" w:sz="4" w:space="0" w:color="auto"/>
            </w:tcBorders>
            <w:vAlign w:val="center"/>
            <w:hideMark/>
          </w:tcPr>
          <w:p w14:paraId="1C74ABE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2F4A46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E54B0B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20BD1B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78472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4E3A1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B179AE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9DCD1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7D17792"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9E4E6D0"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D77C46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6B6939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548B81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41CBE31D"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5D49A5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830D38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34,16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430453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ADC91B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ACF1CE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694BAA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2CAB39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82714E5" w14:textId="77777777" w:rsidTr="0000052B">
        <w:trPr>
          <w:gridAfter w:val="2"/>
          <w:wAfter w:w="38" w:type="dxa"/>
          <w:trHeight w:val="1756"/>
        </w:trPr>
        <w:tc>
          <w:tcPr>
            <w:tcW w:w="468" w:type="dxa"/>
            <w:vMerge/>
            <w:tcBorders>
              <w:top w:val="nil"/>
              <w:left w:val="single" w:sz="4" w:space="0" w:color="auto"/>
              <w:bottom w:val="single" w:sz="4" w:space="0" w:color="auto"/>
              <w:right w:val="single" w:sz="4" w:space="0" w:color="auto"/>
            </w:tcBorders>
            <w:vAlign w:val="center"/>
            <w:hideMark/>
          </w:tcPr>
          <w:p w14:paraId="2921DC70"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3127CF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75200F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FFC557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E672CC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72E1F9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7DE3F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9EDF28"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8E3E15D"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94992D7"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69304B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128CCAD"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540EDC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2019 -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6EEB87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F27B10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0BF46C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343,02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50B86C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63E608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208F10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C13944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62C2F81"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2E88D7D" w14:textId="77777777" w:rsidTr="0000052B">
        <w:trPr>
          <w:gridAfter w:val="2"/>
          <w:wAfter w:w="38" w:type="dxa"/>
          <w:trHeight w:val="3269"/>
        </w:trPr>
        <w:tc>
          <w:tcPr>
            <w:tcW w:w="468" w:type="dxa"/>
            <w:vMerge/>
            <w:tcBorders>
              <w:top w:val="nil"/>
              <w:left w:val="single" w:sz="4" w:space="0" w:color="auto"/>
              <w:bottom w:val="single" w:sz="4" w:space="0" w:color="auto"/>
              <w:right w:val="single" w:sz="4" w:space="0" w:color="auto"/>
            </w:tcBorders>
            <w:vAlign w:val="center"/>
            <w:hideMark/>
          </w:tcPr>
          <w:p w14:paraId="4E597566"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58F9AC96"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D5ECAD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89947F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B6BAEA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D18B65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817970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C0A7BB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9397CA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D6F72E7"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0797BACC"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2E5E465"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877F10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C674AF4"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1B3343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2E6864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127,8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0B963E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339504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8CAA88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1B16930"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E1D3E37"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9D74364" w14:textId="77777777" w:rsidTr="0000052B">
        <w:trPr>
          <w:gridAfter w:val="2"/>
          <w:wAfter w:w="38" w:type="dxa"/>
          <w:trHeight w:val="120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8AF28"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6</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B4549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Магистраль № 5 распределительные сети трубопровода теплосети № 14</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1E2B8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Красноярский край, Таймырский Долгано-Ненецкий муниципальный район, г. Дудинка, ул. Бегичева, д.12</w:t>
            </w:r>
            <w:r w:rsidRPr="00182D39">
              <w:rPr>
                <w:sz w:val="20"/>
                <w:szCs w:val="20"/>
              </w:rPr>
              <w:br/>
              <w:t xml:space="preserve"> до ул. 40 лет Победы, д. 1,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77B70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1995</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B44B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1995</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B79E5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643</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41F2A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321,5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07C1E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1825610,00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A743F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E639C9"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84:00:0000000:212</w:t>
            </w:r>
            <w:r w:rsidRPr="00182D39">
              <w:rPr>
                <w:sz w:val="18"/>
                <w:szCs w:val="18"/>
              </w:rPr>
              <w:br/>
              <w:t>Дата присвоения кадастрового номера: 26.11.2013г.  Регистрация права собственности 24-24-37/006/2008-743</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643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143A791"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802D7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5CBBC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9D2FD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42185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2AB858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361,5</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92EB5C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FF96E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1,44</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4D54C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B9C13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37196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w:t>
            </w:r>
          </w:p>
        </w:tc>
      </w:tr>
      <w:tr w:rsidR="0000052B" w:rsidRPr="00E35206" w14:paraId="3B4B4A75" w14:textId="77777777" w:rsidTr="0000052B">
        <w:trPr>
          <w:gridAfter w:val="2"/>
          <w:wAfter w:w="38" w:type="dxa"/>
          <w:trHeight w:val="1750"/>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7241102B"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45162E58"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7EFCAF0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ED356D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CB7520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FD344F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70990D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505A102"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63FE7F9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3572016D"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71AD7B3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275C541B"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C135DF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2E086B2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03874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691C3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96C1BA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36DE647"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5A28215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094B21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73811D3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2C844AF" w14:textId="77777777" w:rsidTr="0000052B">
        <w:trPr>
          <w:gridAfter w:val="2"/>
          <w:wAfter w:w="38" w:type="dxa"/>
          <w:trHeight w:val="1598"/>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5274453E"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5191341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4A8824A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3F313C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F499AF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5CAFD5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76636D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752CB7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E53991F"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782629C0"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6B1CB5B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477511C4"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375AA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739D9953"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0FEB4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C1F2C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251,5</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148CDE3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B36DF7D"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0328BEF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D33BE0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550F309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FBA74DA" w14:textId="77777777" w:rsidTr="0000052B">
        <w:trPr>
          <w:gridAfter w:val="2"/>
          <w:wAfter w:w="38" w:type="dxa"/>
          <w:trHeight w:val="906"/>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14:paraId="17FFC505" w14:textId="77777777" w:rsidR="00E03665" w:rsidRPr="00182D39" w:rsidRDefault="00E03665" w:rsidP="003C7C58">
            <w:pPr>
              <w:autoSpaceDE/>
              <w:autoSpaceDN/>
              <w:adjustRightInd/>
              <w:contextualSpacing w:val="0"/>
              <w:jc w:val="center"/>
              <w:rPr>
                <w:sz w:val="20"/>
                <w:szCs w:val="20"/>
              </w:rPr>
            </w:pPr>
            <w:r w:rsidRPr="00182D39">
              <w:rPr>
                <w:sz w:val="20"/>
                <w:szCs w:val="20"/>
              </w:rPr>
              <w:t>7</w:t>
            </w:r>
          </w:p>
        </w:tc>
        <w:tc>
          <w:tcPr>
            <w:tcW w:w="10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36035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Магистраль № 4 распределительные сети трубопровода теплосети № 1</w:t>
            </w:r>
          </w:p>
        </w:tc>
        <w:tc>
          <w:tcPr>
            <w:tcW w:w="17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52A249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 Красноярский край, Таймырский Долгано-Ненецкий муниципальный район, г. Дудинка, ул. Горького, д.65</w:t>
            </w:r>
            <w:r w:rsidRPr="00182D39">
              <w:rPr>
                <w:sz w:val="20"/>
                <w:szCs w:val="20"/>
              </w:rPr>
              <w:br/>
              <w:t xml:space="preserve"> район жилого дома до школы № 3</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CAEA2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1982</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F86D66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1982</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2DD0D2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579</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54D9CA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289,5</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D7FA19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195601,00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465E48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3FE1439"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84:00:0000000:213</w:t>
            </w:r>
            <w:r w:rsidRPr="00182D39">
              <w:rPr>
                <w:sz w:val="18"/>
                <w:szCs w:val="18"/>
              </w:rPr>
              <w:br/>
              <w:t>Дата присвоения кадастрового номера: 26.11.2013г.  Регистрация права собственности 24-24-37/006/2008-741</w:t>
            </w:r>
            <w:r w:rsidRPr="00182D39">
              <w:rPr>
                <w:sz w:val="18"/>
                <w:szCs w:val="18"/>
              </w:rPr>
              <w:br/>
              <w:t xml:space="preserve"> 23.12.2008</w:t>
            </w:r>
            <w:r w:rsidRPr="00182D39">
              <w:rPr>
                <w:sz w:val="18"/>
                <w:szCs w:val="18"/>
              </w:rPr>
              <w:br/>
              <w:t>Выписка из ЕГРН от 20.03.2025 г. Объект зарегистрирован в однотрубном исполнении с протяженностью 579 м.</w:t>
            </w:r>
          </w:p>
        </w:tc>
        <w:tc>
          <w:tcPr>
            <w:tcW w:w="19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55A9344"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- 70,2%</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ED0794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EC8C5D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75AECB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639503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FC6952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26,2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056120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0FF5EC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1,07</w:t>
            </w:r>
          </w:p>
        </w:tc>
        <w:tc>
          <w:tcPr>
            <w:tcW w:w="5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FE4D5C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8E953E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A44E2B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43</w:t>
            </w:r>
          </w:p>
        </w:tc>
      </w:tr>
      <w:tr w:rsidR="0000052B" w:rsidRPr="00E35206" w14:paraId="15A165FF" w14:textId="77777777" w:rsidTr="0000052B">
        <w:trPr>
          <w:gridAfter w:val="2"/>
          <w:wAfter w:w="38" w:type="dxa"/>
          <w:trHeight w:val="2997"/>
        </w:trPr>
        <w:tc>
          <w:tcPr>
            <w:tcW w:w="468" w:type="dxa"/>
            <w:vMerge/>
            <w:tcBorders>
              <w:top w:val="nil"/>
              <w:left w:val="single" w:sz="4" w:space="0" w:color="auto"/>
              <w:bottom w:val="single" w:sz="4" w:space="0" w:color="auto"/>
              <w:right w:val="single" w:sz="4" w:space="0" w:color="auto"/>
            </w:tcBorders>
            <w:vAlign w:val="center"/>
            <w:hideMark/>
          </w:tcPr>
          <w:p w14:paraId="7F219806"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6D20D4C"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035504D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FA7529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1195F2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56521C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3CDC6B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84DC768"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AE7A197"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32F22A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2504F3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DFC74FB"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920A64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2008 -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497337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79DBE3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995F12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172,4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85079F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631586"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E3DA30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DA3115C"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3DDF8E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7472390" w14:textId="77777777" w:rsidTr="0000052B">
        <w:trPr>
          <w:gridAfter w:val="2"/>
          <w:wAfter w:w="38" w:type="dxa"/>
          <w:trHeight w:val="977"/>
        </w:trPr>
        <w:tc>
          <w:tcPr>
            <w:tcW w:w="468" w:type="dxa"/>
            <w:vMerge/>
            <w:tcBorders>
              <w:top w:val="nil"/>
              <w:left w:val="single" w:sz="4" w:space="0" w:color="auto"/>
              <w:bottom w:val="single" w:sz="4" w:space="0" w:color="auto"/>
              <w:right w:val="single" w:sz="4" w:space="0" w:color="auto"/>
            </w:tcBorders>
            <w:vAlign w:val="center"/>
            <w:hideMark/>
          </w:tcPr>
          <w:p w14:paraId="6BD29916"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0947DCB4"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4EA94A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656559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91D4F4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4781C9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ED514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153DFC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9BC4D46"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57ED65EC"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496BF35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D640E73"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28B3F8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311BBA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A5978D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57DDBA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380,4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85F5BD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D535BB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1F1503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19E5F2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3B58F4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33317F3" w14:textId="77777777" w:rsidTr="0000052B">
        <w:trPr>
          <w:gridAfter w:val="2"/>
          <w:wAfter w:w="38" w:type="dxa"/>
          <w:trHeight w:val="977"/>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C13B2" w14:textId="77777777" w:rsidR="00E03665" w:rsidRPr="00182D39" w:rsidRDefault="00E03665" w:rsidP="003C7C58">
            <w:pPr>
              <w:autoSpaceDE/>
              <w:autoSpaceDN/>
              <w:adjustRightInd/>
              <w:contextualSpacing w:val="0"/>
              <w:jc w:val="center"/>
              <w:rPr>
                <w:sz w:val="20"/>
                <w:szCs w:val="20"/>
              </w:rPr>
            </w:pPr>
            <w:r w:rsidRPr="00182D39">
              <w:rPr>
                <w:sz w:val="20"/>
                <w:szCs w:val="20"/>
              </w:rPr>
              <w:t>8</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FC58F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Магистраль № 4 распределительные сети трубопровода теплосети № 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EE22F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Россия, Красноярский край, Таймырский Долгано-Ненецкий муниципальный район, г. Дудинка,</w:t>
            </w:r>
            <w:r w:rsidRPr="00182D39">
              <w:rPr>
                <w:sz w:val="20"/>
                <w:szCs w:val="20"/>
              </w:rPr>
              <w:br/>
              <w:t xml:space="preserve"> ул. Горького, д.65 до ул. Бегичева, д. 12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C06E1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4D4F9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F218E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851</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B28C1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425,5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CB457D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984526,00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D99DF7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1FB433"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84:00:0000000:214</w:t>
            </w:r>
            <w:r w:rsidRPr="00182D39">
              <w:rPr>
                <w:sz w:val="18"/>
                <w:szCs w:val="18"/>
              </w:rPr>
              <w:br/>
              <w:t>Дата присвоения кадастрового номера: 26.11.2013г. Регистрация права собственности 24-24-37/006/2008-769</w:t>
            </w:r>
            <w:r w:rsidRPr="00182D39">
              <w:rPr>
                <w:sz w:val="18"/>
                <w:szCs w:val="18"/>
              </w:rPr>
              <w:br/>
              <w:t xml:space="preserve"> 22.12.2008 </w:t>
            </w:r>
            <w:r w:rsidRPr="00182D39">
              <w:rPr>
                <w:sz w:val="18"/>
                <w:szCs w:val="18"/>
              </w:rPr>
              <w:br/>
              <w:t>Выписка из ЕГРН от 20.03.2025 г. Объект зарегистрирован в однотрубном исполнении с протяженностью 815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50D0AE"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62A05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- 2</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AE107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BB279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DEA645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418E01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415,62</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5A5EF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AFA574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2,97</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F2994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5EE2C7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2C2FC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43</w:t>
            </w:r>
          </w:p>
        </w:tc>
      </w:tr>
      <w:tr w:rsidR="0000052B" w:rsidRPr="00E35206" w14:paraId="2E338880" w14:textId="77777777" w:rsidTr="0000052B">
        <w:trPr>
          <w:gridAfter w:val="2"/>
          <w:wAfter w:w="38" w:type="dxa"/>
          <w:trHeight w:val="982"/>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6A2AB9F0"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042C254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2C9EB64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FC3EFC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AD2764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710DC4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CDFA97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B754F6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2E7461C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41D83269"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1E12D08C"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52D73BA3"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617BF9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2015 -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781D185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3B5BF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344839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78</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67A69F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140F93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74A642F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9640B92"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7E1CB408"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722FBBB" w14:textId="77777777" w:rsidTr="0000052B">
        <w:trPr>
          <w:gridAfter w:val="2"/>
          <w:wAfter w:w="38" w:type="dxa"/>
          <w:trHeight w:val="990"/>
        </w:trPr>
        <w:tc>
          <w:tcPr>
            <w:tcW w:w="468" w:type="dxa"/>
            <w:vMerge/>
            <w:tcBorders>
              <w:top w:val="nil"/>
              <w:left w:val="single" w:sz="4" w:space="0" w:color="auto"/>
              <w:bottom w:val="single" w:sz="4" w:space="0" w:color="auto"/>
              <w:right w:val="single" w:sz="4" w:space="0" w:color="auto"/>
            </w:tcBorders>
            <w:vAlign w:val="center"/>
            <w:hideMark/>
          </w:tcPr>
          <w:p w14:paraId="0A085811"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7D27352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42FF79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3AE3A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13D530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8A795C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028CEE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9639D3"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6353F9F"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3D6AD27"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DBD645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5BF6021"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9D7BC0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645499C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C9B52D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DC6A24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94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84C6E4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72ECC7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966E00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AE1F00"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4E8196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98B35D9" w14:textId="77777777" w:rsidTr="0000052B">
        <w:trPr>
          <w:gridAfter w:val="2"/>
          <w:wAfter w:w="38" w:type="dxa"/>
          <w:trHeight w:val="968"/>
        </w:trPr>
        <w:tc>
          <w:tcPr>
            <w:tcW w:w="468" w:type="dxa"/>
            <w:vMerge/>
            <w:tcBorders>
              <w:top w:val="nil"/>
              <w:left w:val="single" w:sz="4" w:space="0" w:color="auto"/>
              <w:bottom w:val="single" w:sz="4" w:space="0" w:color="auto"/>
              <w:right w:val="single" w:sz="4" w:space="0" w:color="auto"/>
            </w:tcBorders>
            <w:vAlign w:val="center"/>
            <w:hideMark/>
          </w:tcPr>
          <w:p w14:paraId="641FE5B6"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6BC5A79"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2E7A84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C2E865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FE5022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F8FD19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B6804F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09253DC"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8A815AE"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354B098"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3077EC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1975DAD"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6F1975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D47576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4F17EE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F9E7EB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212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E703D0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2E1E366"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EDDA02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7572D00"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66631A3"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7A1DBE4" w14:textId="77777777" w:rsidTr="0000052B">
        <w:trPr>
          <w:gridAfter w:val="2"/>
          <w:wAfter w:w="38" w:type="dxa"/>
          <w:trHeight w:val="860"/>
        </w:trPr>
        <w:tc>
          <w:tcPr>
            <w:tcW w:w="468" w:type="dxa"/>
            <w:vMerge/>
            <w:tcBorders>
              <w:top w:val="nil"/>
              <w:left w:val="single" w:sz="4" w:space="0" w:color="auto"/>
              <w:bottom w:val="single" w:sz="4" w:space="0" w:color="auto"/>
              <w:right w:val="single" w:sz="4" w:space="0" w:color="auto"/>
            </w:tcBorders>
            <w:vAlign w:val="center"/>
            <w:hideMark/>
          </w:tcPr>
          <w:p w14:paraId="7C9D9494"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459EE4C"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917AF4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CAB1BB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522F4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AED097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291F7E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4E0E7B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325F5D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2548F25"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1046312"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059983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8310DF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CF14EA3"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062BB3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6B603A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51,38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FB6039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4B58CD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3E979D5"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F3DD2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C774BC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20DFEB1" w14:textId="77777777" w:rsidTr="0000052B">
        <w:trPr>
          <w:gridAfter w:val="2"/>
          <w:wAfter w:w="38" w:type="dxa"/>
          <w:trHeight w:val="1411"/>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D9D2F" w14:textId="77777777" w:rsidR="00E03665" w:rsidRPr="00182D39" w:rsidRDefault="00E03665" w:rsidP="003C7C58">
            <w:pPr>
              <w:autoSpaceDE/>
              <w:autoSpaceDN/>
              <w:adjustRightInd/>
              <w:contextualSpacing w:val="0"/>
              <w:jc w:val="center"/>
              <w:rPr>
                <w:sz w:val="20"/>
                <w:szCs w:val="20"/>
              </w:rPr>
            </w:pPr>
            <w:r w:rsidRPr="00182D39">
              <w:rPr>
                <w:sz w:val="20"/>
                <w:szCs w:val="20"/>
              </w:rPr>
              <w:t>9</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03E85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Магистраль № 4 распределительные сети трубопровода теплосети № 3</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F645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Россия, Красноярский край, Таймырский Долгано-Ненецкий муниципальный район, г. Дудинка,</w:t>
            </w:r>
            <w:r w:rsidRPr="00182D39">
              <w:rPr>
                <w:sz w:val="20"/>
                <w:szCs w:val="20"/>
              </w:rPr>
              <w:br/>
              <w:t xml:space="preserve"> ул. Бегичева, д.12 до ул. Горького, д. 36,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CB7FB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2001</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EE822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2001</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046F6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4677</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33B79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2338,5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D15E42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3383899,00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DDB78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D5B0D2"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84:00:0000000:215</w:t>
            </w:r>
            <w:r w:rsidRPr="00182D39">
              <w:rPr>
                <w:sz w:val="18"/>
                <w:szCs w:val="18"/>
              </w:rPr>
              <w:br/>
              <w:t>Дата присвоения кадастрового номера: 26.11.2013г. Регистрация права собственности 24-24-37/006/2008-767</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4677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7ED43C7"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44DFAD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- 3</w:t>
            </w:r>
            <w:r w:rsidRPr="00182D39">
              <w:rPr>
                <w:sz w:val="20"/>
                <w:szCs w:val="20"/>
              </w:rPr>
              <w:br/>
              <w:t>2023г - 0</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9BEF6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3B32B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D1514C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CA299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1027,54</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A9B0B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EE0F5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6,96</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1CE42F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EAB79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931EB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24</w:t>
            </w:r>
          </w:p>
        </w:tc>
      </w:tr>
      <w:tr w:rsidR="0000052B" w:rsidRPr="00E35206" w14:paraId="2F6586A6" w14:textId="77777777" w:rsidTr="0000052B">
        <w:trPr>
          <w:gridAfter w:val="2"/>
          <w:wAfter w:w="38" w:type="dxa"/>
          <w:trHeight w:val="994"/>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3DF08639"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4F59FBD8"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4A1F5DB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05B23E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37E0AE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574DE3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F7CBFF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FDD291F"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27F3B58"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66145178"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348652C5"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202228C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844D7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439D886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86C90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DA39A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231,84</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CE2930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B2F922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0B0743A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0BA4052"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7442528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375F87B" w14:textId="77777777" w:rsidTr="0000052B">
        <w:trPr>
          <w:gridAfter w:val="2"/>
          <w:wAfter w:w="38" w:type="dxa"/>
          <w:trHeight w:val="975"/>
        </w:trPr>
        <w:tc>
          <w:tcPr>
            <w:tcW w:w="468" w:type="dxa"/>
            <w:vMerge/>
            <w:tcBorders>
              <w:top w:val="nil"/>
              <w:left w:val="single" w:sz="4" w:space="0" w:color="auto"/>
              <w:bottom w:val="single" w:sz="4" w:space="0" w:color="auto"/>
              <w:right w:val="single" w:sz="4" w:space="0" w:color="auto"/>
            </w:tcBorders>
            <w:vAlign w:val="center"/>
            <w:hideMark/>
          </w:tcPr>
          <w:p w14:paraId="64EB545C"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3104742"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28A6FC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EF76C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4AD1E7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778BF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5411B3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BE8F7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29354FF"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930A962"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ADEDA0F"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26059E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565AE7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8E3B466"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28C6F5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099397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309,76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13EA60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736667"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52C68C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3BCFDDA"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463606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6ACFA44" w14:textId="77777777" w:rsidTr="0000052B">
        <w:trPr>
          <w:gridAfter w:val="2"/>
          <w:wAfter w:w="38" w:type="dxa"/>
          <w:trHeight w:val="1124"/>
        </w:trPr>
        <w:tc>
          <w:tcPr>
            <w:tcW w:w="468" w:type="dxa"/>
            <w:vMerge/>
            <w:tcBorders>
              <w:top w:val="nil"/>
              <w:left w:val="single" w:sz="4" w:space="0" w:color="auto"/>
              <w:bottom w:val="single" w:sz="4" w:space="0" w:color="auto"/>
              <w:right w:val="single" w:sz="4" w:space="0" w:color="auto"/>
            </w:tcBorders>
            <w:vAlign w:val="center"/>
            <w:hideMark/>
          </w:tcPr>
          <w:p w14:paraId="4FCA4ED7"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F3F64E0"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E0DA5E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A1DE5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8DC7B0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D680B2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80310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FE5C849"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D418432"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579265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3BFB51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C92E7A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ACDE9A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88897EA"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B3897F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52BB6A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272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90AF42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445E4C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865460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3C882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D404BE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C286117" w14:textId="77777777" w:rsidTr="0000052B">
        <w:trPr>
          <w:gridAfter w:val="2"/>
          <w:wAfter w:w="38" w:type="dxa"/>
          <w:trHeight w:val="989"/>
        </w:trPr>
        <w:tc>
          <w:tcPr>
            <w:tcW w:w="468" w:type="dxa"/>
            <w:vMerge/>
            <w:tcBorders>
              <w:top w:val="nil"/>
              <w:left w:val="single" w:sz="4" w:space="0" w:color="auto"/>
              <w:bottom w:val="single" w:sz="4" w:space="0" w:color="auto"/>
              <w:right w:val="single" w:sz="4" w:space="0" w:color="auto"/>
            </w:tcBorders>
            <w:vAlign w:val="center"/>
            <w:hideMark/>
          </w:tcPr>
          <w:p w14:paraId="7509ED9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8EDF4A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BD0A43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39504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7C9ED3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89F2C8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D7B278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8A9527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2CE98C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AC888AD"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A30220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3961D7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0F53D8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B46B2C6"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2450F1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E6122A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1540,22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F7A273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C3F7A0A"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A39C4A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539E72C"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9667F23"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F6EFEE9" w14:textId="77777777" w:rsidTr="0000052B">
        <w:trPr>
          <w:gridAfter w:val="2"/>
          <w:wAfter w:w="38" w:type="dxa"/>
          <w:trHeight w:val="840"/>
        </w:trPr>
        <w:tc>
          <w:tcPr>
            <w:tcW w:w="468" w:type="dxa"/>
            <w:vMerge/>
            <w:tcBorders>
              <w:top w:val="nil"/>
              <w:left w:val="single" w:sz="4" w:space="0" w:color="auto"/>
              <w:bottom w:val="single" w:sz="4" w:space="0" w:color="auto"/>
              <w:right w:val="single" w:sz="4" w:space="0" w:color="auto"/>
            </w:tcBorders>
            <w:vAlign w:val="center"/>
            <w:hideMark/>
          </w:tcPr>
          <w:p w14:paraId="6421A777"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7A2260A9"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3E32AD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CEEF58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64E5F8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7B3F1A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4A2FD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21A3056"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1BD15EE"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DFF1845"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0E52BA2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6BC2EA8"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C56974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0F5899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6ACD5D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F94DE2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1099</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D1BE68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267606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2EADC7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719654D"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450162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13E5025" w14:textId="77777777" w:rsidTr="0000052B">
        <w:trPr>
          <w:gridAfter w:val="2"/>
          <w:wAfter w:w="38" w:type="dxa"/>
          <w:trHeight w:val="977"/>
        </w:trPr>
        <w:tc>
          <w:tcPr>
            <w:tcW w:w="468" w:type="dxa"/>
            <w:vMerge/>
            <w:tcBorders>
              <w:top w:val="nil"/>
              <w:left w:val="single" w:sz="4" w:space="0" w:color="auto"/>
              <w:bottom w:val="single" w:sz="4" w:space="0" w:color="auto"/>
              <w:right w:val="single" w:sz="4" w:space="0" w:color="auto"/>
            </w:tcBorders>
            <w:vAlign w:val="center"/>
            <w:hideMark/>
          </w:tcPr>
          <w:p w14:paraId="3035E638"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ECDC751"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764212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758ADE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013935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A083B1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8CF839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BF85ECC"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2598642"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F807D1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F4D04E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8C0CD88"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799B12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E2ECBDD"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44F9FD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DB3208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76,06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BF3510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077602A"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EB10C2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92B959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816E43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DB9048B" w14:textId="77777777" w:rsidTr="0000052B">
        <w:trPr>
          <w:gridAfter w:val="2"/>
          <w:wAfter w:w="38" w:type="dxa"/>
          <w:trHeight w:val="856"/>
        </w:trPr>
        <w:tc>
          <w:tcPr>
            <w:tcW w:w="468" w:type="dxa"/>
            <w:vMerge/>
            <w:tcBorders>
              <w:top w:val="nil"/>
              <w:left w:val="single" w:sz="4" w:space="0" w:color="auto"/>
              <w:bottom w:val="single" w:sz="4" w:space="0" w:color="auto"/>
              <w:right w:val="single" w:sz="4" w:space="0" w:color="auto"/>
            </w:tcBorders>
            <w:vAlign w:val="center"/>
            <w:hideMark/>
          </w:tcPr>
          <w:p w14:paraId="7E959BCA"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C869A6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2DF462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9317F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0C2C3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609E62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CEE5F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05839DA"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3B017DE"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59077E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255332F"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999707D"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E7D19C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05344EF"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588438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793E0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120,56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F0EB44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227AAB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6CDFA7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70F617C"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41B7DE1"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08311B4" w14:textId="77777777" w:rsidTr="0000052B">
        <w:trPr>
          <w:gridAfter w:val="2"/>
          <w:wAfter w:w="38" w:type="dxa"/>
          <w:trHeight w:val="1127"/>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0203D" w14:textId="77777777" w:rsidR="00E03665" w:rsidRPr="00182D39" w:rsidRDefault="00E03665" w:rsidP="003C7C58">
            <w:pPr>
              <w:autoSpaceDE/>
              <w:autoSpaceDN/>
              <w:adjustRightInd/>
              <w:contextualSpacing w:val="0"/>
              <w:jc w:val="center"/>
              <w:rPr>
                <w:sz w:val="20"/>
                <w:szCs w:val="20"/>
              </w:rPr>
            </w:pPr>
            <w:r w:rsidRPr="00182D39">
              <w:rPr>
                <w:sz w:val="20"/>
                <w:szCs w:val="20"/>
              </w:rPr>
              <w:t>10</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11928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Магистраль № 4 распределительные сети трубопровода теплосети № 4</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D2F6B7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Россия, Красноярский край, Таймырский Долгано-Ненецкий муниципальный район, г. Дудинка,</w:t>
            </w:r>
            <w:r w:rsidRPr="00182D39">
              <w:rPr>
                <w:sz w:val="20"/>
                <w:szCs w:val="20"/>
              </w:rPr>
              <w:br/>
              <w:t xml:space="preserve"> ул. Горького, д.36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3A519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1972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59629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1972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27955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552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981E4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276</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CDE86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108667,00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58844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D6F2ED"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84:00:0000000:216</w:t>
            </w:r>
            <w:r w:rsidRPr="00182D39">
              <w:rPr>
                <w:sz w:val="18"/>
                <w:szCs w:val="18"/>
              </w:rPr>
              <w:br/>
              <w:t>Дата присвоения кадастрового номера: 26.11.2013г. Регистрация права собственности 24-24-37/006/2008-765</w:t>
            </w:r>
            <w:r w:rsidRPr="00182D39">
              <w:rPr>
                <w:sz w:val="18"/>
                <w:szCs w:val="18"/>
              </w:rPr>
              <w:br/>
              <w:t xml:space="preserve"> 22.12.2008 </w:t>
            </w:r>
            <w:r w:rsidRPr="00182D39">
              <w:rPr>
                <w:sz w:val="18"/>
                <w:szCs w:val="18"/>
              </w:rPr>
              <w:br/>
              <w:t>Выписка из ЕГРН от 20.03.2025 г. Объект зарегистрирован в однотрубном исполнении с протяженностью 552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326036"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- 39,9%</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A1F85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C1243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2015 -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96CFB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AAC280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8962E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148,6</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6A2F14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0F430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1,54</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8C392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678F7D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9C7C95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53</w:t>
            </w:r>
          </w:p>
        </w:tc>
      </w:tr>
      <w:tr w:rsidR="0000052B" w:rsidRPr="00E35206" w14:paraId="6C27F099" w14:textId="77777777" w:rsidTr="0000052B">
        <w:trPr>
          <w:gridAfter w:val="2"/>
          <w:wAfter w:w="38" w:type="dxa"/>
          <w:trHeight w:val="1257"/>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2F4AE1BC"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66C2BDB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57F5F0B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11FD23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CD0D4B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27C20B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EFF7F2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ABD7B8C"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23959D0"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1D3763F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7103E29C"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3D19649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35FB9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2015 -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3C024CF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F4F698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90836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130,22</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170D45E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33FA00F"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6AEC43E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4F6CB45"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0AE0C66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3A88918" w14:textId="77777777" w:rsidTr="0000052B">
        <w:trPr>
          <w:gridAfter w:val="2"/>
          <w:wAfter w:w="38" w:type="dxa"/>
          <w:trHeight w:val="959"/>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53460A9A"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41119AE0"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5B6F508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8720E8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AA3708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B21136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EF25C3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2C979BC"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164FF88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14FDA3E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6186182E"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705A842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8DF95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70A402AE"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07B94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5AF01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67,2</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9BA924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5899BE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3B2EFA6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448590C"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368CD3D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AF02C88" w14:textId="77777777" w:rsidTr="0000052B">
        <w:trPr>
          <w:gridAfter w:val="2"/>
          <w:wAfter w:w="38" w:type="dxa"/>
          <w:trHeight w:val="2542"/>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03A04653"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36B68125"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12853B9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C4CC15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7A1EF2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A5FE4F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BDF83A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8C9EEF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5E23388"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11DFB729"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4E824FB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78385B84"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1BE0D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398CBA8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DC5F2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3C198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206</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FAC94F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ADB3BF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17985F1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B844EC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2DCEA08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DF41025" w14:textId="77777777" w:rsidTr="0000052B">
        <w:trPr>
          <w:gridAfter w:val="2"/>
          <w:wAfter w:w="38" w:type="dxa"/>
          <w:trHeight w:val="1253"/>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95C0A" w14:textId="77777777" w:rsidR="00E03665" w:rsidRPr="00182D39" w:rsidRDefault="00E03665" w:rsidP="003C7C58">
            <w:pPr>
              <w:autoSpaceDE/>
              <w:autoSpaceDN/>
              <w:adjustRightInd/>
              <w:contextualSpacing w:val="0"/>
              <w:jc w:val="center"/>
              <w:rPr>
                <w:sz w:val="20"/>
                <w:szCs w:val="20"/>
              </w:rPr>
            </w:pPr>
            <w:r w:rsidRPr="00182D39">
              <w:rPr>
                <w:sz w:val="20"/>
                <w:szCs w:val="20"/>
              </w:rPr>
              <w:t>11</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7C9E3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 Сооружение Магистраль № 4 распределительные сети трубопровода теплосети № 5</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CE486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Россия, Красноярский край, Таймырский Долгано-Ненецкий муниципальный район, г. Дудинка,</w:t>
            </w:r>
            <w:r w:rsidRPr="00182D39">
              <w:rPr>
                <w:sz w:val="20"/>
                <w:szCs w:val="20"/>
              </w:rPr>
              <w:br/>
              <w:t xml:space="preserve"> ул. Горького, д.36 район жилого дома до школы № 8</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BC2F2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1972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6A74B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1972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0C602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2951</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D0AF0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1475,5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D8502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54937775,38</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786CF1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9C37BAD"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84:00:0000000:217</w:t>
            </w:r>
            <w:r w:rsidRPr="00182D39">
              <w:rPr>
                <w:sz w:val="18"/>
                <w:szCs w:val="18"/>
              </w:rPr>
              <w:br/>
              <w:t>Дата присвоения кадастрового номера: 26.11.2013г. Регистрация права собственности 24-24-37/006/2008-762</w:t>
            </w:r>
            <w:r w:rsidRPr="00182D39">
              <w:rPr>
                <w:sz w:val="18"/>
                <w:szCs w:val="18"/>
              </w:rPr>
              <w:br/>
              <w:t xml:space="preserve"> 22.12.2008 </w:t>
            </w:r>
            <w:r w:rsidRPr="00182D39">
              <w:rPr>
                <w:sz w:val="18"/>
                <w:szCs w:val="18"/>
              </w:rPr>
              <w:br/>
              <w:t>Выписка из ЕГРН от 20.03.2025 г. Объект зарегистрирован в однотрубном исполнении с протяженностью 2951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6C58E9"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- 74,8%</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69BE44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- 2</w:t>
            </w:r>
            <w:r w:rsidRPr="00182D39">
              <w:rPr>
                <w:sz w:val="20"/>
                <w:szCs w:val="20"/>
              </w:rPr>
              <w:br/>
              <w:t>2023г - 4</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910E3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2015 -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8DA79E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83F97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066D4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444,46</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B9AF9D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7053A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6,2</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745E24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06385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AB980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53</w:t>
            </w:r>
          </w:p>
        </w:tc>
      </w:tr>
      <w:tr w:rsidR="0000052B" w:rsidRPr="00E35206" w14:paraId="351134F2" w14:textId="77777777" w:rsidTr="0000052B">
        <w:trPr>
          <w:gridAfter w:val="2"/>
          <w:wAfter w:w="38" w:type="dxa"/>
          <w:trHeight w:val="1694"/>
        </w:trPr>
        <w:tc>
          <w:tcPr>
            <w:tcW w:w="468" w:type="dxa"/>
            <w:vMerge/>
            <w:tcBorders>
              <w:top w:val="single" w:sz="4" w:space="0" w:color="auto"/>
              <w:right w:val="single" w:sz="4" w:space="0" w:color="auto"/>
            </w:tcBorders>
            <w:textDirection w:val="btLr"/>
            <w:vAlign w:val="center"/>
            <w:hideMark/>
          </w:tcPr>
          <w:p w14:paraId="771C3FEB" w14:textId="77777777" w:rsidR="00E03665" w:rsidRPr="00182D39" w:rsidRDefault="00E03665" w:rsidP="003C7C58">
            <w:pPr>
              <w:autoSpaceDE/>
              <w:autoSpaceDN/>
              <w:adjustRightInd/>
              <w:ind w:left="113" w:right="113"/>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11CD0A78"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021746E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20702C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2033CE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1435C6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03BCA9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0D78BB2"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81721A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3A725703"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4F80DE0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1DD2F835"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188C32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2018 -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36B4587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B35D4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F0EF4B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100,12</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CDFA1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8007C15"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15A4F3C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4297521"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757F70A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3ED6120" w14:textId="77777777" w:rsidTr="0000052B">
        <w:trPr>
          <w:gridAfter w:val="2"/>
          <w:wAfter w:w="38" w:type="dxa"/>
          <w:trHeight w:val="846"/>
        </w:trPr>
        <w:tc>
          <w:tcPr>
            <w:tcW w:w="468" w:type="dxa"/>
            <w:vMerge/>
            <w:tcBorders>
              <w:left w:val="single" w:sz="4" w:space="0" w:color="auto"/>
              <w:bottom w:val="single" w:sz="4" w:space="0" w:color="auto"/>
              <w:right w:val="single" w:sz="4" w:space="0" w:color="auto"/>
            </w:tcBorders>
            <w:textDirection w:val="btLr"/>
            <w:vAlign w:val="center"/>
            <w:hideMark/>
          </w:tcPr>
          <w:p w14:paraId="7028FB02" w14:textId="77777777" w:rsidR="00E03665" w:rsidRPr="00182D39" w:rsidRDefault="00E03665" w:rsidP="003C7C58">
            <w:pPr>
              <w:autoSpaceDE/>
              <w:autoSpaceDN/>
              <w:adjustRightInd/>
              <w:ind w:left="113" w:right="113"/>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6F32666C"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7B90303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597DA3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D9A8D0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D2014D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2CD304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4C23DCF"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AC9E72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3EB55214"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4D1AA8B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12C7AAC9"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EF91E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51BC0256"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B26D6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1C62F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44,32</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80E317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38C8CD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0204733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FC5E88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6675E55F"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EE6E662" w14:textId="77777777" w:rsidTr="0000052B">
        <w:trPr>
          <w:gridAfter w:val="2"/>
          <w:wAfter w:w="38" w:type="dxa"/>
          <w:trHeight w:val="680"/>
        </w:trPr>
        <w:tc>
          <w:tcPr>
            <w:tcW w:w="468" w:type="dxa"/>
            <w:vMerge/>
            <w:tcBorders>
              <w:top w:val="nil"/>
              <w:left w:val="single" w:sz="4" w:space="0" w:color="auto"/>
              <w:bottom w:val="single" w:sz="4" w:space="0" w:color="auto"/>
              <w:right w:val="single" w:sz="4" w:space="0" w:color="auto"/>
            </w:tcBorders>
            <w:textDirection w:val="btLr"/>
            <w:vAlign w:val="center"/>
            <w:hideMark/>
          </w:tcPr>
          <w:p w14:paraId="54B3ECE1" w14:textId="77777777" w:rsidR="00E03665" w:rsidRPr="00182D39" w:rsidRDefault="00E03665" w:rsidP="003C7C58">
            <w:pPr>
              <w:autoSpaceDE/>
              <w:autoSpaceDN/>
              <w:adjustRightInd/>
              <w:ind w:left="113" w:right="113"/>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5934EE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F47B61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D222C1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303032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59C552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97C2B6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9A3E59"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756C90E"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76BE710"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18C4DDE"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E941D8E"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33EBD9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8FCC83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49A995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9F9558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330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D52FB6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3846735"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978113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E39C80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9BB3B83"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DCF5D75" w14:textId="77777777" w:rsidTr="0000052B">
        <w:trPr>
          <w:gridAfter w:val="2"/>
          <w:wAfter w:w="38" w:type="dxa"/>
          <w:trHeight w:val="838"/>
        </w:trPr>
        <w:tc>
          <w:tcPr>
            <w:tcW w:w="468" w:type="dxa"/>
            <w:vMerge/>
            <w:tcBorders>
              <w:top w:val="nil"/>
              <w:left w:val="single" w:sz="4" w:space="0" w:color="auto"/>
              <w:bottom w:val="single" w:sz="4" w:space="0" w:color="auto"/>
              <w:right w:val="single" w:sz="4" w:space="0" w:color="auto"/>
            </w:tcBorders>
            <w:textDirection w:val="btLr"/>
            <w:vAlign w:val="center"/>
            <w:hideMark/>
          </w:tcPr>
          <w:p w14:paraId="5B21169D" w14:textId="77777777" w:rsidR="00E03665" w:rsidRPr="00182D39" w:rsidRDefault="00E03665" w:rsidP="003C7C58">
            <w:pPr>
              <w:autoSpaceDE/>
              <w:autoSpaceDN/>
              <w:adjustRightInd/>
              <w:ind w:left="113" w:right="113"/>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F6D7D26"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666D4C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1FE869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7DA7E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B9EC4A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EAE09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1B68A86"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2ECFAB6"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85B15A0"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9595831"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3992B10"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615E7C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16A2E91"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1891FA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490459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944,38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DCAE90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5B9C45"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186E94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FAFCC9D"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649871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6C415E2" w14:textId="77777777" w:rsidTr="0000052B">
        <w:trPr>
          <w:gridAfter w:val="2"/>
          <w:wAfter w:w="38" w:type="dxa"/>
          <w:trHeight w:val="630"/>
        </w:trPr>
        <w:tc>
          <w:tcPr>
            <w:tcW w:w="468" w:type="dxa"/>
            <w:vMerge/>
            <w:tcBorders>
              <w:top w:val="nil"/>
              <w:left w:val="single" w:sz="4" w:space="0" w:color="auto"/>
              <w:bottom w:val="single" w:sz="4" w:space="0" w:color="auto"/>
              <w:right w:val="single" w:sz="4" w:space="0" w:color="auto"/>
            </w:tcBorders>
            <w:textDirection w:val="btLr"/>
            <w:vAlign w:val="center"/>
            <w:hideMark/>
          </w:tcPr>
          <w:p w14:paraId="17413A08" w14:textId="77777777" w:rsidR="00E03665" w:rsidRPr="00182D39" w:rsidRDefault="00E03665" w:rsidP="003C7C58">
            <w:pPr>
              <w:autoSpaceDE/>
              <w:autoSpaceDN/>
              <w:adjustRightInd/>
              <w:ind w:left="113" w:right="113"/>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C5C075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1937F6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28BA5F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26A4E1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341C68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D693C0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9308102"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4D1F780"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610D82C"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F41CE6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A9804A8"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4F7869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2018 -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6F1FA81"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C242FE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34EB9A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215</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E35753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3DDA8C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99FA05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D64A12"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6E47E0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27B7C5A0" w14:textId="77777777" w:rsidTr="0000052B">
        <w:trPr>
          <w:gridAfter w:val="2"/>
          <w:wAfter w:w="38" w:type="dxa"/>
          <w:trHeight w:val="2210"/>
        </w:trPr>
        <w:tc>
          <w:tcPr>
            <w:tcW w:w="468" w:type="dxa"/>
            <w:vMerge/>
            <w:tcBorders>
              <w:top w:val="nil"/>
              <w:left w:val="single" w:sz="4" w:space="0" w:color="auto"/>
              <w:bottom w:val="single" w:sz="4" w:space="0" w:color="auto"/>
              <w:right w:val="single" w:sz="4" w:space="0" w:color="auto"/>
            </w:tcBorders>
            <w:textDirection w:val="btLr"/>
            <w:vAlign w:val="center"/>
            <w:hideMark/>
          </w:tcPr>
          <w:p w14:paraId="6B88472E" w14:textId="77777777" w:rsidR="00E03665" w:rsidRPr="00182D39" w:rsidRDefault="00E03665" w:rsidP="003C7C58">
            <w:pPr>
              <w:autoSpaceDE/>
              <w:autoSpaceDN/>
              <w:adjustRightInd/>
              <w:ind w:left="113" w:right="113"/>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61FA5D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72B471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252E02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06CE9E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D55A77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A07918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677C9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0240A7E"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1B368DA"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ACA4E4F"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E2B01BD"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2EEB61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ACC186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2CFDF0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BAD278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872,72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CD2413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91D507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4A4015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D4AEA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43D88D8" w14:textId="77777777" w:rsidR="00E03665" w:rsidRPr="00182D39" w:rsidRDefault="00E03665" w:rsidP="003C7C58">
            <w:pPr>
              <w:autoSpaceDE/>
              <w:autoSpaceDN/>
              <w:adjustRightInd/>
              <w:ind w:left="113" w:right="113"/>
              <w:contextualSpacing w:val="0"/>
              <w:jc w:val="left"/>
              <w:rPr>
                <w:sz w:val="20"/>
                <w:szCs w:val="20"/>
              </w:rPr>
            </w:pPr>
          </w:p>
        </w:tc>
      </w:tr>
      <w:tr w:rsidR="00E03665" w:rsidRPr="00E35206" w14:paraId="4146BB74" w14:textId="77777777" w:rsidTr="00E03665">
        <w:trPr>
          <w:cantSplit/>
          <w:trHeight w:val="1119"/>
        </w:trPr>
        <w:tc>
          <w:tcPr>
            <w:tcW w:w="16308"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502547F7" w14:textId="77777777" w:rsidR="00E03665" w:rsidRPr="00182D39" w:rsidRDefault="00E03665" w:rsidP="003C7C58">
            <w:pPr>
              <w:autoSpaceDE/>
              <w:autoSpaceDN/>
              <w:adjustRightInd/>
              <w:contextualSpacing w:val="0"/>
              <w:jc w:val="center"/>
              <w:rPr>
                <w:sz w:val="18"/>
                <w:szCs w:val="18"/>
              </w:rPr>
            </w:pPr>
            <w:r w:rsidRPr="00182D39">
              <w:rPr>
                <w:sz w:val="18"/>
                <w:szCs w:val="18"/>
              </w:rPr>
              <w:t>Иное имущество</w:t>
            </w:r>
          </w:p>
        </w:tc>
      </w:tr>
      <w:tr w:rsidR="0000052B" w:rsidRPr="00E35206" w14:paraId="35DDD531" w14:textId="77777777" w:rsidTr="0000052B">
        <w:trPr>
          <w:gridAfter w:val="2"/>
          <w:wAfter w:w="38" w:type="dxa"/>
          <w:trHeight w:val="795"/>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21A1F" w14:textId="77777777" w:rsidR="00E03665" w:rsidRPr="00182D39" w:rsidRDefault="00E03665" w:rsidP="003C7C58">
            <w:pPr>
              <w:autoSpaceDE/>
              <w:autoSpaceDN/>
              <w:adjustRightInd/>
              <w:contextualSpacing w:val="0"/>
              <w:jc w:val="center"/>
              <w:rPr>
                <w:sz w:val="20"/>
                <w:szCs w:val="20"/>
              </w:rPr>
            </w:pPr>
            <w:r w:rsidRPr="00182D39">
              <w:rPr>
                <w:sz w:val="20"/>
                <w:szCs w:val="20"/>
              </w:rPr>
              <w:t>1</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00EDF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Магистраль № 5 распределительные сети трубопровода теплосети № 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B5898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Россия, Красноярский край, Таймырский Долгано-Ненецкий муниципальный район, </w:t>
            </w:r>
            <w:proofErr w:type="spellStart"/>
            <w:r w:rsidRPr="00182D39">
              <w:rPr>
                <w:sz w:val="20"/>
                <w:szCs w:val="20"/>
              </w:rPr>
              <w:t>г.Дудинка</w:t>
            </w:r>
            <w:proofErr w:type="spellEnd"/>
            <w:r w:rsidRPr="00182D39">
              <w:rPr>
                <w:sz w:val="20"/>
                <w:szCs w:val="20"/>
              </w:rPr>
              <w:t>,</w:t>
            </w:r>
            <w:r w:rsidRPr="00182D39">
              <w:rPr>
                <w:sz w:val="20"/>
                <w:szCs w:val="20"/>
              </w:rPr>
              <w:br/>
              <w:t xml:space="preserve"> </w:t>
            </w:r>
            <w:proofErr w:type="spellStart"/>
            <w:r w:rsidRPr="00182D39">
              <w:rPr>
                <w:sz w:val="20"/>
                <w:szCs w:val="20"/>
              </w:rPr>
              <w:t>ул.Всесвятского</w:t>
            </w:r>
            <w:proofErr w:type="spellEnd"/>
            <w:r w:rsidRPr="00182D39">
              <w:rPr>
                <w:sz w:val="20"/>
                <w:szCs w:val="20"/>
              </w:rPr>
              <w:t>, д.1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6AACE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proofErr w:type="spellStart"/>
            <w:r w:rsidRPr="00182D39">
              <w:rPr>
                <w:sz w:val="20"/>
                <w:szCs w:val="20"/>
              </w:rPr>
              <w:t>отсутсвуют</w:t>
            </w:r>
            <w:proofErr w:type="spellEnd"/>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77189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proofErr w:type="spellStart"/>
            <w:r w:rsidRPr="00182D39">
              <w:rPr>
                <w:sz w:val="20"/>
                <w:szCs w:val="20"/>
              </w:rPr>
              <w:t>отсутсвуют</w:t>
            </w:r>
            <w:proofErr w:type="spellEnd"/>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F7456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445</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2F480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222,5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EA2D4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5531834,72</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D89BC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DCA244"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84:00:0000000:200</w:t>
            </w:r>
            <w:r w:rsidRPr="00182D39">
              <w:rPr>
                <w:sz w:val="18"/>
                <w:szCs w:val="18"/>
              </w:rPr>
              <w:br/>
              <w:t>Дата присвоения кадастрового номера: 23.</w:t>
            </w:r>
            <w:proofErr w:type="gramStart"/>
            <w:r w:rsidRPr="00182D39">
              <w:rPr>
                <w:sz w:val="18"/>
                <w:szCs w:val="18"/>
              </w:rPr>
              <w:t>11.2013г.Регистрация</w:t>
            </w:r>
            <w:proofErr w:type="gramEnd"/>
            <w:r w:rsidRPr="00182D39">
              <w:rPr>
                <w:sz w:val="18"/>
                <w:szCs w:val="18"/>
              </w:rPr>
              <w:t xml:space="preserve"> права собственности 24-24-37/006/2008-761</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445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49F27B"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- 31%</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5E8221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718CA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2016 -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2E900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584BF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600</w:t>
            </w:r>
          </w:p>
        </w:tc>
        <w:tc>
          <w:tcPr>
            <w:tcW w:w="482"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1766FA0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116,9</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492BA5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0315E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1,18</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D6C6CF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9D8AD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E5042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29</w:t>
            </w:r>
          </w:p>
        </w:tc>
      </w:tr>
      <w:tr w:rsidR="0000052B" w:rsidRPr="00E35206" w14:paraId="27F317CE" w14:textId="77777777" w:rsidTr="0000052B">
        <w:trPr>
          <w:gridAfter w:val="2"/>
          <w:wAfter w:w="38" w:type="dxa"/>
          <w:trHeight w:val="795"/>
        </w:trPr>
        <w:tc>
          <w:tcPr>
            <w:tcW w:w="468" w:type="dxa"/>
            <w:vMerge/>
            <w:tcBorders>
              <w:top w:val="nil"/>
              <w:left w:val="single" w:sz="4" w:space="0" w:color="auto"/>
              <w:bottom w:val="single" w:sz="4" w:space="0" w:color="auto"/>
              <w:right w:val="single" w:sz="4" w:space="0" w:color="auto"/>
            </w:tcBorders>
            <w:vAlign w:val="center"/>
            <w:hideMark/>
          </w:tcPr>
          <w:p w14:paraId="1A487E0A"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A17F2D0"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3CB03B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5A110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4CA81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7DA479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F82FC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4E0F0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CA2832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18EA804"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8D07F6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1B4D6CE"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1A179C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AC8773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792693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76DB98C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18187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12E847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09D418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BE849B0"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95FB6C3"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20ACC563" w14:textId="77777777" w:rsidTr="0000052B">
        <w:trPr>
          <w:gridAfter w:val="2"/>
          <w:wAfter w:w="38" w:type="dxa"/>
          <w:trHeight w:val="795"/>
        </w:trPr>
        <w:tc>
          <w:tcPr>
            <w:tcW w:w="468" w:type="dxa"/>
            <w:vMerge/>
            <w:tcBorders>
              <w:top w:val="nil"/>
              <w:left w:val="single" w:sz="4" w:space="0" w:color="auto"/>
              <w:bottom w:val="single" w:sz="4" w:space="0" w:color="auto"/>
              <w:right w:val="single" w:sz="4" w:space="0" w:color="auto"/>
            </w:tcBorders>
            <w:vAlign w:val="center"/>
            <w:hideMark/>
          </w:tcPr>
          <w:p w14:paraId="33E4FFD2"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7336E7C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C671BA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A9DC03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E5092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D9CF5F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9949B3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5132CFA"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BB13BC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94FFE2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CD6713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9C3252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E75038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A158BB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79DC95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1B42E57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06A5A5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191127"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BB3D2B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A7B69B"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5915496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0B1DEB7" w14:textId="77777777" w:rsidTr="0000052B">
        <w:trPr>
          <w:gridAfter w:val="2"/>
          <w:wAfter w:w="38" w:type="dxa"/>
          <w:trHeight w:val="795"/>
        </w:trPr>
        <w:tc>
          <w:tcPr>
            <w:tcW w:w="468" w:type="dxa"/>
            <w:vMerge/>
            <w:tcBorders>
              <w:top w:val="nil"/>
              <w:left w:val="single" w:sz="4" w:space="0" w:color="auto"/>
              <w:bottom w:val="single" w:sz="4" w:space="0" w:color="auto"/>
              <w:right w:val="single" w:sz="4" w:space="0" w:color="auto"/>
            </w:tcBorders>
            <w:vAlign w:val="center"/>
            <w:hideMark/>
          </w:tcPr>
          <w:p w14:paraId="1F1D34D1"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E800533"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054561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E784F2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8827DD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1226AA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063A3C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98FBC59"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A398A1B"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C741D9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DA0771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0054E2E"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694DD4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7F8D656"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043932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5B705CC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0A4784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0A69C19"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2BF4B4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FB843E1"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B10DB18"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C089B18" w14:textId="77777777" w:rsidTr="0000052B">
        <w:trPr>
          <w:gridAfter w:val="2"/>
          <w:wAfter w:w="38" w:type="dxa"/>
          <w:trHeight w:val="795"/>
        </w:trPr>
        <w:tc>
          <w:tcPr>
            <w:tcW w:w="468" w:type="dxa"/>
            <w:vMerge/>
            <w:tcBorders>
              <w:top w:val="nil"/>
              <w:left w:val="single" w:sz="4" w:space="0" w:color="auto"/>
              <w:bottom w:val="single" w:sz="4" w:space="0" w:color="auto"/>
              <w:right w:val="single" w:sz="4" w:space="0" w:color="auto"/>
            </w:tcBorders>
            <w:vAlign w:val="center"/>
            <w:hideMark/>
          </w:tcPr>
          <w:p w14:paraId="02B9F8C3"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38901F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A1E4D1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78101D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315B3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F8453D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90842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2A45A6"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9BED2B6"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8A66F0D"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3FF24E1"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E36BFC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569032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2016 -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8AB97CE"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9EBBE7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13F67BD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1F9280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E80FD89"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58B7A1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2D8826D"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7106BE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AADCB61" w14:textId="77777777" w:rsidTr="0000052B">
        <w:trPr>
          <w:gridAfter w:val="2"/>
          <w:wAfter w:w="38" w:type="dxa"/>
          <w:trHeight w:val="795"/>
        </w:trPr>
        <w:tc>
          <w:tcPr>
            <w:tcW w:w="468" w:type="dxa"/>
            <w:vMerge/>
            <w:tcBorders>
              <w:top w:val="nil"/>
              <w:left w:val="single" w:sz="4" w:space="0" w:color="auto"/>
              <w:bottom w:val="single" w:sz="4" w:space="0" w:color="auto"/>
              <w:right w:val="single" w:sz="4" w:space="0" w:color="auto"/>
            </w:tcBorders>
            <w:vAlign w:val="center"/>
            <w:hideMark/>
          </w:tcPr>
          <w:p w14:paraId="1132AC35"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005217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FE2365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4A719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6F5194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3D7AE0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43D333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AE1AC0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E9252FB"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E861C03"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9ED54BE"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0D8B299"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4486C8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979364F"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A2573C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49D7758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9C4ACE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9294912"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FE511C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1E6E74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242E08F"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22311829" w14:textId="77777777" w:rsidTr="0000052B">
        <w:trPr>
          <w:gridAfter w:val="2"/>
          <w:wAfter w:w="38" w:type="dxa"/>
          <w:trHeight w:val="795"/>
        </w:trPr>
        <w:tc>
          <w:tcPr>
            <w:tcW w:w="468" w:type="dxa"/>
            <w:vMerge/>
            <w:tcBorders>
              <w:top w:val="nil"/>
              <w:left w:val="single" w:sz="4" w:space="0" w:color="auto"/>
              <w:bottom w:val="single" w:sz="4" w:space="0" w:color="auto"/>
              <w:right w:val="single" w:sz="4" w:space="0" w:color="auto"/>
            </w:tcBorders>
            <w:vAlign w:val="center"/>
            <w:hideMark/>
          </w:tcPr>
          <w:p w14:paraId="386024A0"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5B69E68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08BE22D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14C2CE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62C79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28F145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60C2CE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C23E8A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8A0F867"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26667EE"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DADC724"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EBD73F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516AAF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1A89BB9"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C6AB63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74DD23A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70,1</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2AEEA4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B5DBF37"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67D87A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8C92600"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7C380C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9659CBC" w14:textId="77777777" w:rsidTr="0000052B">
        <w:trPr>
          <w:gridAfter w:val="2"/>
          <w:wAfter w:w="38" w:type="dxa"/>
          <w:trHeight w:val="875"/>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788EB9"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2</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08210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 Магистраль №5 распределительные сети трубопровода теплосети № 3</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E7F0D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proofErr w:type="spellStart"/>
            <w:r w:rsidRPr="00182D39">
              <w:rPr>
                <w:sz w:val="20"/>
                <w:szCs w:val="20"/>
              </w:rPr>
              <w:t>г.Дудинка</w:t>
            </w:r>
            <w:proofErr w:type="spellEnd"/>
            <w:r w:rsidRPr="00182D39">
              <w:rPr>
                <w:sz w:val="20"/>
                <w:szCs w:val="20"/>
              </w:rPr>
              <w:t xml:space="preserve">, </w:t>
            </w:r>
            <w:proofErr w:type="spellStart"/>
            <w:r w:rsidRPr="00182D39">
              <w:rPr>
                <w:sz w:val="20"/>
                <w:szCs w:val="20"/>
              </w:rPr>
              <w:t>ул.Матросова</w:t>
            </w:r>
            <w:proofErr w:type="spellEnd"/>
            <w:r w:rsidRPr="00182D39">
              <w:rPr>
                <w:sz w:val="20"/>
                <w:szCs w:val="20"/>
              </w:rPr>
              <w:t>, д.12</w:t>
            </w:r>
            <w:r w:rsidRPr="00182D39">
              <w:rPr>
                <w:sz w:val="20"/>
                <w:szCs w:val="20"/>
              </w:rPr>
              <w:br/>
              <w:t xml:space="preserve"> до ул. Матросова, д. 8,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1060F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1980</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65E32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1980</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C7A10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4573</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78CE2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2286,5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8879F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34829389,08</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BBD87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6D127F"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84:00:0000000:202</w:t>
            </w:r>
            <w:r w:rsidRPr="00182D39">
              <w:rPr>
                <w:sz w:val="18"/>
                <w:szCs w:val="18"/>
              </w:rPr>
              <w:br/>
              <w:t>Дата присвоения кадастрового номера: 26.11.2013г. Регистрация права собственности 24-24-37/006/2008-752</w:t>
            </w:r>
            <w:r w:rsidRPr="00182D39">
              <w:rPr>
                <w:sz w:val="18"/>
                <w:szCs w:val="18"/>
              </w:rPr>
              <w:br/>
              <w:t xml:space="preserve"> 22.12.2008 </w:t>
            </w:r>
            <w:r w:rsidRPr="00182D39">
              <w:rPr>
                <w:sz w:val="18"/>
                <w:szCs w:val="18"/>
              </w:rPr>
              <w:br/>
              <w:t>Выписка из ЕГРН от 20.03.2025 г. Объект зарегистрирован в однотрубном исполнении с протяженностью 4573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56B58DF"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23D287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- 4</w:t>
            </w:r>
            <w:r w:rsidRPr="00182D39">
              <w:rPr>
                <w:sz w:val="20"/>
                <w:szCs w:val="20"/>
              </w:rPr>
              <w:br/>
              <w:t>2023г - 2</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466C0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2018 -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ABC3C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78284B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29DE4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703,56</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424C4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474EF8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1, 151</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515B63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FBD08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7B39C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45</w:t>
            </w:r>
          </w:p>
        </w:tc>
      </w:tr>
      <w:tr w:rsidR="0000052B" w:rsidRPr="00E35206" w14:paraId="66F61376" w14:textId="77777777" w:rsidTr="0000052B">
        <w:trPr>
          <w:gridAfter w:val="2"/>
          <w:wAfter w:w="38" w:type="dxa"/>
          <w:trHeight w:val="988"/>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1A3A864E"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523F260B"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5BA3475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1F3C7A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03FAB6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59FAF2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A0EC34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3676F43"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22434B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7206D5A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0B3F2FA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1214C8C2"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6663D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6D10ECC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582E3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AF1B62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336,44</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E56BD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D667B74"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0F9B105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ACFD07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217D8222"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6CFB800" w14:textId="77777777" w:rsidTr="0000052B">
        <w:trPr>
          <w:gridAfter w:val="2"/>
          <w:wAfter w:w="38" w:type="dxa"/>
          <w:trHeight w:val="974"/>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09559027"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3287EC6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2385FDA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66079E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E329B3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67A761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31003C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86EADF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59146BCA"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7F7811C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3C4EE0A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390C322B"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ED5F8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2015 -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6475C76E"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570B29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7EEB7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423,96</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1D2EE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19DC7A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4D01738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BB94F9E"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1F3030E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5369DCD" w14:textId="77777777" w:rsidTr="0000052B">
        <w:trPr>
          <w:gridAfter w:val="2"/>
          <w:wAfter w:w="38" w:type="dxa"/>
          <w:trHeight w:val="974"/>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39D29B70"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5FA1DD72"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5FB93C5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04E002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B6974E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7B6580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95BA80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C4B2509"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9D89F2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065EE062"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00D2C614"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3105A2C4"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42073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401B3E9A"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3D80E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86C11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1526,94</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6A93DA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5AE39E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27EF6F4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78BEB3E"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3DCC647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D12CF01" w14:textId="77777777" w:rsidTr="0000052B">
        <w:trPr>
          <w:gridAfter w:val="2"/>
          <w:wAfter w:w="38" w:type="dxa"/>
          <w:trHeight w:val="525"/>
        </w:trPr>
        <w:tc>
          <w:tcPr>
            <w:tcW w:w="468" w:type="dxa"/>
            <w:vMerge/>
            <w:tcBorders>
              <w:top w:val="nil"/>
              <w:left w:val="single" w:sz="4" w:space="0" w:color="auto"/>
              <w:bottom w:val="single" w:sz="4" w:space="0" w:color="auto"/>
              <w:right w:val="single" w:sz="4" w:space="0" w:color="auto"/>
            </w:tcBorders>
            <w:vAlign w:val="center"/>
            <w:hideMark/>
          </w:tcPr>
          <w:p w14:paraId="7B50B9F4"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2FAC8D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9F7BC0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FF5C6F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2DECAD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817B30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3B099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3EC236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517D53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E5B061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50607F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36C2D2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80D014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5F66E35"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9EEE5A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CED485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1490,34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5FD9B3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D390DEA"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0D7779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512B9E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A73F1DE"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5FC7831" w14:textId="77777777" w:rsidTr="0000052B">
        <w:trPr>
          <w:gridAfter w:val="2"/>
          <w:wAfter w:w="38" w:type="dxa"/>
          <w:trHeight w:val="525"/>
        </w:trPr>
        <w:tc>
          <w:tcPr>
            <w:tcW w:w="468" w:type="dxa"/>
            <w:vMerge/>
            <w:tcBorders>
              <w:top w:val="nil"/>
              <w:left w:val="single" w:sz="4" w:space="0" w:color="auto"/>
              <w:bottom w:val="single" w:sz="4" w:space="0" w:color="auto"/>
              <w:right w:val="single" w:sz="4" w:space="0" w:color="auto"/>
            </w:tcBorders>
            <w:vAlign w:val="center"/>
            <w:hideMark/>
          </w:tcPr>
          <w:p w14:paraId="659C2EDB"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3BE6B10"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B1E270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ECCAFD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D833CC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EBE639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8FEBF5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003F2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482C7DB"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839E17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F8C7CCE"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B9CE97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DB5532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04489C4"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065E25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FA82D8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80,06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1E716F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968DEC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737DC26"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5059CCE"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35D8678"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EFDDD46" w14:textId="77777777" w:rsidTr="0000052B">
        <w:trPr>
          <w:gridAfter w:val="2"/>
          <w:wAfter w:w="38" w:type="dxa"/>
          <w:trHeight w:val="525"/>
        </w:trPr>
        <w:tc>
          <w:tcPr>
            <w:tcW w:w="468" w:type="dxa"/>
            <w:vMerge/>
            <w:tcBorders>
              <w:top w:val="nil"/>
              <w:left w:val="single" w:sz="4" w:space="0" w:color="auto"/>
              <w:bottom w:val="single" w:sz="4" w:space="0" w:color="auto"/>
              <w:right w:val="single" w:sz="4" w:space="0" w:color="auto"/>
            </w:tcBorders>
            <w:vAlign w:val="center"/>
            <w:hideMark/>
          </w:tcPr>
          <w:p w14:paraId="519BDE65"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3AFA66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490865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77F13F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12DF2C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AC876E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786E40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CE77B0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76766C8"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4DEB2CA"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0E7DC8B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A89424A"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EC0BA6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2BB804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E35A1A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A87466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11,7</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2A5BDC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B6F6B7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C7B8A9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A802662"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14D568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C55B04F" w14:textId="77777777" w:rsidTr="0000052B">
        <w:trPr>
          <w:gridAfter w:val="2"/>
          <w:wAfter w:w="38" w:type="dxa"/>
          <w:trHeight w:val="825"/>
        </w:trPr>
        <w:tc>
          <w:tcPr>
            <w:tcW w:w="4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1EAAE9" w14:textId="77777777" w:rsidR="00E03665" w:rsidRPr="00182D39" w:rsidRDefault="00E03665" w:rsidP="003C7C58">
            <w:pPr>
              <w:autoSpaceDE/>
              <w:autoSpaceDN/>
              <w:adjustRightInd/>
              <w:contextualSpacing w:val="0"/>
              <w:jc w:val="center"/>
              <w:rPr>
                <w:sz w:val="20"/>
                <w:szCs w:val="20"/>
              </w:rPr>
            </w:pPr>
            <w:r w:rsidRPr="00182D39">
              <w:rPr>
                <w:sz w:val="20"/>
                <w:szCs w:val="20"/>
              </w:rPr>
              <w:t>3</w:t>
            </w:r>
          </w:p>
        </w:tc>
        <w:tc>
          <w:tcPr>
            <w:tcW w:w="10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F8F767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 Магистраль № 5 распределительные сети трубопровода теплосети № 4</w:t>
            </w:r>
          </w:p>
        </w:tc>
        <w:tc>
          <w:tcPr>
            <w:tcW w:w="17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DBFF06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 Красноярский край, Таймырский Долгано-Ненецкий муниципальный район, </w:t>
            </w:r>
            <w:proofErr w:type="spellStart"/>
            <w:r w:rsidRPr="00182D39">
              <w:rPr>
                <w:sz w:val="20"/>
                <w:szCs w:val="20"/>
              </w:rPr>
              <w:t>г.Дудинка</w:t>
            </w:r>
            <w:proofErr w:type="spellEnd"/>
            <w:r w:rsidRPr="00182D39">
              <w:rPr>
                <w:sz w:val="20"/>
                <w:szCs w:val="20"/>
              </w:rPr>
              <w:t xml:space="preserve">, </w:t>
            </w:r>
            <w:proofErr w:type="spellStart"/>
            <w:r w:rsidRPr="00182D39">
              <w:rPr>
                <w:sz w:val="20"/>
                <w:szCs w:val="20"/>
              </w:rPr>
              <w:t>ул.Матросова</w:t>
            </w:r>
            <w:proofErr w:type="spellEnd"/>
            <w:r w:rsidRPr="00182D39">
              <w:rPr>
                <w:sz w:val="20"/>
                <w:szCs w:val="20"/>
              </w:rPr>
              <w:t>, д.8,</w:t>
            </w:r>
            <w:r w:rsidRPr="00182D39">
              <w:rPr>
                <w:sz w:val="20"/>
                <w:szCs w:val="20"/>
              </w:rPr>
              <w:br/>
              <w:t xml:space="preserve"> до ул. Спортивная, д. 3 район жилых домов</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7762BA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1983</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B74B0A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1983</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6A8F4F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2030</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ACA97D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1015</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92F494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1438755,00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61BEC0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83ADFAD"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84:00:0000000:203</w:t>
            </w:r>
            <w:r w:rsidRPr="00182D39">
              <w:rPr>
                <w:sz w:val="18"/>
                <w:szCs w:val="18"/>
              </w:rPr>
              <w:br/>
              <w:t>Дата присвоения кадастрового номера: 26.11.2013г. Регистрация права собственности 24-24-37/006/2008-754</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2030 м.</w:t>
            </w:r>
          </w:p>
        </w:tc>
        <w:tc>
          <w:tcPr>
            <w:tcW w:w="19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5A3B17C"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- 57,9%</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3DCC06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- 3</w:t>
            </w:r>
            <w:r w:rsidRPr="00182D39">
              <w:rPr>
                <w:sz w:val="20"/>
                <w:szCs w:val="20"/>
              </w:rPr>
              <w:br/>
              <w:t>2023г - 9</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6CD3D6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AB87A8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2420B3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AB4822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22,8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9F2488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ED5DAA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6,31</w:t>
            </w:r>
          </w:p>
        </w:tc>
        <w:tc>
          <w:tcPr>
            <w:tcW w:w="5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D332B6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F15520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FF9C70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42</w:t>
            </w:r>
          </w:p>
        </w:tc>
      </w:tr>
      <w:tr w:rsidR="0000052B" w:rsidRPr="00E35206" w14:paraId="76FF5AB4" w14:textId="77777777" w:rsidTr="0000052B">
        <w:trPr>
          <w:gridAfter w:val="2"/>
          <w:wAfter w:w="38" w:type="dxa"/>
          <w:trHeight w:val="825"/>
        </w:trPr>
        <w:tc>
          <w:tcPr>
            <w:tcW w:w="468" w:type="dxa"/>
            <w:vMerge/>
            <w:tcBorders>
              <w:top w:val="nil"/>
              <w:left w:val="single" w:sz="4" w:space="0" w:color="auto"/>
              <w:bottom w:val="single" w:sz="4" w:space="0" w:color="auto"/>
              <w:right w:val="single" w:sz="4" w:space="0" w:color="auto"/>
            </w:tcBorders>
            <w:vAlign w:val="center"/>
            <w:hideMark/>
          </w:tcPr>
          <w:p w14:paraId="7E59B331"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523C5F9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12C7A1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25410A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E0FCA4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ED0106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F12677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018C3A3"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115F18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1E05D93"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772C8CF"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98EA96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106C11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B2A914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B144FA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5405AA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0E1F60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7A964E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891E33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C780C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3A39E5E"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07B159A" w14:textId="77777777" w:rsidTr="0000052B">
        <w:trPr>
          <w:gridAfter w:val="2"/>
          <w:wAfter w:w="38" w:type="dxa"/>
          <w:trHeight w:val="825"/>
        </w:trPr>
        <w:tc>
          <w:tcPr>
            <w:tcW w:w="468" w:type="dxa"/>
            <w:vMerge/>
            <w:tcBorders>
              <w:top w:val="nil"/>
              <w:left w:val="single" w:sz="4" w:space="0" w:color="auto"/>
              <w:bottom w:val="single" w:sz="4" w:space="0" w:color="auto"/>
              <w:right w:val="single" w:sz="4" w:space="0" w:color="auto"/>
            </w:tcBorders>
            <w:vAlign w:val="center"/>
            <w:hideMark/>
          </w:tcPr>
          <w:p w14:paraId="3D47B46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02E1E8B6"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FA92E3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85DB76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513A8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3F975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B9E1BA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B97CC3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981CE8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3DC7FD0"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D200AB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1487C4E"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4D5840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E376D51"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F6995A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09F816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298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2346D2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04BC94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6769D4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7BEAB5"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FE7F3A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C5EC964" w14:textId="77777777" w:rsidTr="0000052B">
        <w:trPr>
          <w:gridAfter w:val="2"/>
          <w:wAfter w:w="38" w:type="dxa"/>
          <w:trHeight w:val="825"/>
        </w:trPr>
        <w:tc>
          <w:tcPr>
            <w:tcW w:w="468" w:type="dxa"/>
            <w:vMerge/>
            <w:tcBorders>
              <w:top w:val="nil"/>
              <w:left w:val="single" w:sz="4" w:space="0" w:color="auto"/>
              <w:bottom w:val="single" w:sz="4" w:space="0" w:color="auto"/>
              <w:right w:val="single" w:sz="4" w:space="0" w:color="auto"/>
            </w:tcBorders>
            <w:vAlign w:val="center"/>
            <w:hideMark/>
          </w:tcPr>
          <w:p w14:paraId="7CF876CE"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2F2B013"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359B0D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E18C6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1D35D7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B6BF8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1DDA70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F5EB33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F0DBA0B"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CA6FDE8"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D6772D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4AC84F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9766EE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F8A101F"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E9984E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28C4D5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189</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B7FB7B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B85274"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3401DF6"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DCA167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5CCCEAF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D9CB8B4" w14:textId="77777777" w:rsidTr="0000052B">
        <w:trPr>
          <w:gridAfter w:val="2"/>
          <w:wAfter w:w="38" w:type="dxa"/>
          <w:trHeight w:val="825"/>
        </w:trPr>
        <w:tc>
          <w:tcPr>
            <w:tcW w:w="468" w:type="dxa"/>
            <w:vMerge/>
            <w:tcBorders>
              <w:top w:val="nil"/>
              <w:left w:val="single" w:sz="4" w:space="0" w:color="auto"/>
              <w:bottom w:val="single" w:sz="4" w:space="0" w:color="auto"/>
              <w:right w:val="single" w:sz="4" w:space="0" w:color="auto"/>
            </w:tcBorders>
            <w:vAlign w:val="center"/>
            <w:hideMark/>
          </w:tcPr>
          <w:p w14:paraId="1B60DBFE"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DE470D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FCAED6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7038DA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E5ECAF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59C2FA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DD0B0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1FD2B4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872999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F7BECC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03893B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586ECFA"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43E207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E6F5EE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19975B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745386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44,82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592BD1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96CC8C4"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D5EBD8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699B1F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14D4D55"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27F50089" w14:textId="77777777" w:rsidTr="0000052B">
        <w:trPr>
          <w:gridAfter w:val="2"/>
          <w:wAfter w:w="38" w:type="dxa"/>
          <w:trHeight w:val="825"/>
        </w:trPr>
        <w:tc>
          <w:tcPr>
            <w:tcW w:w="468" w:type="dxa"/>
            <w:vMerge/>
            <w:tcBorders>
              <w:top w:val="nil"/>
              <w:left w:val="single" w:sz="4" w:space="0" w:color="auto"/>
              <w:bottom w:val="single" w:sz="4" w:space="0" w:color="auto"/>
              <w:right w:val="single" w:sz="4" w:space="0" w:color="auto"/>
            </w:tcBorders>
            <w:vAlign w:val="center"/>
            <w:hideMark/>
          </w:tcPr>
          <w:p w14:paraId="4066B0E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E9E3E4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7C7FCE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E3D7B2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7AAC6E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D9DAB8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C9BCB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5AC467"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72D752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5F4AC9E"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68EF3A7"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52627B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3CF178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AC5C99D"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0D481C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382640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569,26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C43A8F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AB52E4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3BDE01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64BB5D1"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18AE16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2B69B4A" w14:textId="77777777" w:rsidTr="0000052B">
        <w:trPr>
          <w:gridAfter w:val="2"/>
          <w:wAfter w:w="38" w:type="dxa"/>
          <w:trHeight w:val="2885"/>
        </w:trPr>
        <w:tc>
          <w:tcPr>
            <w:tcW w:w="468" w:type="dxa"/>
            <w:vMerge/>
            <w:tcBorders>
              <w:top w:val="nil"/>
              <w:left w:val="single" w:sz="4" w:space="0" w:color="auto"/>
              <w:bottom w:val="single" w:sz="4" w:space="0" w:color="auto"/>
              <w:right w:val="single" w:sz="4" w:space="0" w:color="auto"/>
            </w:tcBorders>
            <w:vAlign w:val="center"/>
            <w:hideMark/>
          </w:tcPr>
          <w:p w14:paraId="7D224761"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7195C9C"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30296A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5595CA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454FE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E17692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32A9A6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72E83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7427A2B"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C557958"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61D07E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2C3ED3A"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1707D2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37ED62D"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3EB6A5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95B89C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606,12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7C1B95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DF0FA5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0C1392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FBB04BB"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4B1592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41B0176" w14:textId="77777777" w:rsidTr="0000052B">
        <w:trPr>
          <w:gridAfter w:val="2"/>
          <w:wAfter w:w="38" w:type="dxa"/>
          <w:trHeight w:val="600"/>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704976" w14:textId="77777777" w:rsidR="00E03665" w:rsidRPr="00182D39" w:rsidRDefault="00E03665" w:rsidP="003C7C58">
            <w:pPr>
              <w:autoSpaceDE/>
              <w:autoSpaceDN/>
              <w:adjustRightInd/>
              <w:contextualSpacing w:val="0"/>
              <w:jc w:val="center"/>
              <w:rPr>
                <w:sz w:val="20"/>
                <w:szCs w:val="20"/>
              </w:rPr>
            </w:pPr>
            <w:r w:rsidRPr="00182D39">
              <w:rPr>
                <w:sz w:val="20"/>
                <w:szCs w:val="20"/>
              </w:rPr>
              <w:t>4</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BF1D1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 Магистраль № 5 распределительные сети трубопровода теплосети № 6</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CAEFE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proofErr w:type="spellStart"/>
            <w:r w:rsidRPr="00182D39">
              <w:rPr>
                <w:sz w:val="20"/>
                <w:szCs w:val="20"/>
              </w:rPr>
              <w:t>г.Дудинка</w:t>
            </w:r>
            <w:proofErr w:type="spellEnd"/>
            <w:r w:rsidRPr="00182D39">
              <w:rPr>
                <w:sz w:val="20"/>
                <w:szCs w:val="20"/>
              </w:rPr>
              <w:t xml:space="preserve">, </w:t>
            </w:r>
            <w:proofErr w:type="spellStart"/>
            <w:r w:rsidRPr="00182D39">
              <w:rPr>
                <w:sz w:val="20"/>
                <w:szCs w:val="20"/>
              </w:rPr>
              <w:t>ул.Спортивная</w:t>
            </w:r>
            <w:proofErr w:type="spellEnd"/>
            <w:r w:rsidRPr="00182D39">
              <w:rPr>
                <w:sz w:val="20"/>
                <w:szCs w:val="20"/>
              </w:rPr>
              <w:t>, д.3</w:t>
            </w:r>
            <w:r w:rsidRPr="00182D39">
              <w:rPr>
                <w:sz w:val="20"/>
                <w:szCs w:val="20"/>
              </w:rPr>
              <w:br/>
              <w:t xml:space="preserve"> район жилых домов до базы РСУ</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62BC9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proofErr w:type="spellStart"/>
            <w:r w:rsidRPr="00182D39">
              <w:rPr>
                <w:sz w:val="20"/>
                <w:szCs w:val="20"/>
              </w:rPr>
              <w:t>отсутсвуют</w:t>
            </w:r>
            <w:proofErr w:type="spellEnd"/>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E921B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proofErr w:type="spellStart"/>
            <w:r w:rsidRPr="00182D39">
              <w:rPr>
                <w:sz w:val="20"/>
                <w:szCs w:val="20"/>
              </w:rPr>
              <w:t>отсутсвуют</w:t>
            </w:r>
            <w:proofErr w:type="spellEnd"/>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BEC91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2934</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36256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1467</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454E9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2064678,00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E4A17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141FE3"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84:00:0000000:205</w:t>
            </w:r>
            <w:r w:rsidRPr="00182D39">
              <w:rPr>
                <w:sz w:val="18"/>
                <w:szCs w:val="18"/>
              </w:rPr>
              <w:br/>
              <w:t>Дата присвоения кадастрового номера: 26.11.2013г. Регистрация права собственности 24-24-37/006/2008-759</w:t>
            </w:r>
            <w:r w:rsidRPr="00182D39">
              <w:rPr>
                <w:sz w:val="18"/>
                <w:szCs w:val="18"/>
              </w:rPr>
              <w:br/>
              <w:t xml:space="preserve"> 22.12.2008 </w:t>
            </w:r>
            <w:r w:rsidRPr="00182D39">
              <w:rPr>
                <w:sz w:val="18"/>
                <w:szCs w:val="18"/>
              </w:rPr>
              <w:br/>
              <w:t>Выписка из ЕГРН от 20.03.2025 г. Объект зарегистрирован в однотрубном исполнении с протяженностью 2934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181B62"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DF693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- 2</w:t>
            </w:r>
            <w:r w:rsidRPr="00182D39">
              <w:rPr>
                <w:sz w:val="20"/>
                <w:szCs w:val="20"/>
              </w:rPr>
              <w:br/>
              <w:t>2023г - 3</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D49BC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6812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4912AF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02A408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337,82</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FABCC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12A206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7,65</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29C2A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51DFD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89660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23</w:t>
            </w:r>
          </w:p>
        </w:tc>
      </w:tr>
      <w:tr w:rsidR="0000052B" w:rsidRPr="00E35206" w14:paraId="33977570" w14:textId="77777777" w:rsidTr="0000052B">
        <w:trPr>
          <w:gridAfter w:val="2"/>
          <w:wAfter w:w="38" w:type="dxa"/>
          <w:trHeight w:val="600"/>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4B14088C"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5A98C64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31FBE02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6D2CE6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045DD0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33E111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F218EB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56E07DD"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9308A77"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563CE79F"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798EAA48"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71277F18"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43AE2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267C364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3B192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410BC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59,32</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E6E32A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49AFF1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193848D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F4FC1F1"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51CFFFD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75F63D1" w14:textId="77777777" w:rsidTr="0000052B">
        <w:trPr>
          <w:gridAfter w:val="2"/>
          <w:wAfter w:w="38" w:type="dxa"/>
          <w:trHeight w:val="600"/>
        </w:trPr>
        <w:tc>
          <w:tcPr>
            <w:tcW w:w="468" w:type="dxa"/>
            <w:vMerge/>
            <w:tcBorders>
              <w:top w:val="nil"/>
              <w:left w:val="single" w:sz="4" w:space="0" w:color="auto"/>
              <w:bottom w:val="single" w:sz="4" w:space="0" w:color="auto"/>
              <w:right w:val="single" w:sz="4" w:space="0" w:color="auto"/>
            </w:tcBorders>
            <w:vAlign w:val="center"/>
            <w:hideMark/>
          </w:tcPr>
          <w:p w14:paraId="54810D59"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75E9E9F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9C2AD3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C7CA94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5777B9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3CC0A9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5BE52E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17FA69C"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927931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5E42290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B2CC55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F9A6AB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1FE15A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2023 -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B92641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A16A2D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1710B4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224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8CBB84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A6A63A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E7EA76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BEA210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001928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D7F8299" w14:textId="77777777" w:rsidTr="0000052B">
        <w:trPr>
          <w:gridAfter w:val="2"/>
          <w:wAfter w:w="38" w:type="dxa"/>
          <w:trHeight w:val="1191"/>
        </w:trPr>
        <w:tc>
          <w:tcPr>
            <w:tcW w:w="468" w:type="dxa"/>
            <w:vMerge/>
            <w:tcBorders>
              <w:top w:val="nil"/>
              <w:left w:val="single" w:sz="4" w:space="0" w:color="auto"/>
              <w:bottom w:val="single" w:sz="4" w:space="0" w:color="auto"/>
              <w:right w:val="single" w:sz="4" w:space="0" w:color="auto"/>
            </w:tcBorders>
            <w:vAlign w:val="center"/>
            <w:hideMark/>
          </w:tcPr>
          <w:p w14:paraId="01851EC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AFB3F9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3C368A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A92001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1977A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20EFAB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3B5CE5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0B8F955"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341FEAF"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5D43A04"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9C29F5F"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A68B2E9"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DA485B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BAA74A1"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549125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F5162E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1258,56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04B325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FD652CD"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C33423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580E7BD"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D4725B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E2F241A" w14:textId="77777777" w:rsidTr="0000052B">
        <w:trPr>
          <w:gridAfter w:val="2"/>
          <w:wAfter w:w="38" w:type="dxa"/>
          <w:trHeight w:val="600"/>
        </w:trPr>
        <w:tc>
          <w:tcPr>
            <w:tcW w:w="468" w:type="dxa"/>
            <w:vMerge/>
            <w:tcBorders>
              <w:top w:val="nil"/>
              <w:left w:val="single" w:sz="4" w:space="0" w:color="auto"/>
              <w:bottom w:val="single" w:sz="4" w:space="0" w:color="auto"/>
              <w:right w:val="single" w:sz="4" w:space="0" w:color="auto"/>
            </w:tcBorders>
            <w:vAlign w:val="center"/>
            <w:hideMark/>
          </w:tcPr>
          <w:p w14:paraId="2FC2179A"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41037A0"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D32D64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545EB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9C2F11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6A7F24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407198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F6A9080"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6367D80"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53799335"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A112DD2"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017BBC4"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98B060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2003 -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572FA62"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6FC5FC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AF3883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105,26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BBDC34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9F8789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C36385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71CC14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52F2F1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F71AC16" w14:textId="77777777" w:rsidTr="0000052B">
        <w:trPr>
          <w:gridAfter w:val="2"/>
          <w:wAfter w:w="38" w:type="dxa"/>
          <w:trHeight w:val="600"/>
        </w:trPr>
        <w:tc>
          <w:tcPr>
            <w:tcW w:w="468" w:type="dxa"/>
            <w:vMerge/>
            <w:tcBorders>
              <w:top w:val="nil"/>
              <w:left w:val="single" w:sz="4" w:space="0" w:color="auto"/>
              <w:bottom w:val="single" w:sz="4" w:space="0" w:color="auto"/>
              <w:right w:val="single" w:sz="4" w:space="0" w:color="auto"/>
            </w:tcBorders>
            <w:vAlign w:val="center"/>
            <w:hideMark/>
          </w:tcPr>
          <w:p w14:paraId="7188FEF7"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FAA3DF2"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1173C4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6FBDE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D4AEB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A3F88F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276F19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1F9AC7"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F81AB7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C9BF90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6AC701C"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055A65B"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0DBD62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CB2D7E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41194E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18B4A6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436,08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7B2000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B7BF44"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0E3192C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ED8DEE5"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0EBC1A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1A2C96D" w14:textId="77777777" w:rsidTr="0000052B">
        <w:trPr>
          <w:gridAfter w:val="2"/>
          <w:wAfter w:w="38" w:type="dxa"/>
          <w:trHeight w:val="600"/>
        </w:trPr>
        <w:tc>
          <w:tcPr>
            <w:tcW w:w="468" w:type="dxa"/>
            <w:vMerge/>
            <w:tcBorders>
              <w:top w:val="nil"/>
              <w:left w:val="single" w:sz="4" w:space="0" w:color="auto"/>
              <w:bottom w:val="single" w:sz="4" w:space="0" w:color="auto"/>
              <w:right w:val="single" w:sz="4" w:space="0" w:color="auto"/>
            </w:tcBorders>
            <w:vAlign w:val="center"/>
            <w:hideMark/>
          </w:tcPr>
          <w:p w14:paraId="76E3C891"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B9262BB"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9E263B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19589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69BB7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4A30D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410CD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A9742D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7EB1F2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217AD42"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15E8162"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196869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6B60E4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14D53FE"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E9BF2B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FBBBBA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467,6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01AAB0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A1F9EE2"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A1F033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2CA54C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722805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B3B51C1" w14:textId="77777777" w:rsidTr="0000052B">
        <w:trPr>
          <w:gridAfter w:val="2"/>
          <w:wAfter w:w="38" w:type="dxa"/>
          <w:trHeight w:val="600"/>
        </w:trPr>
        <w:tc>
          <w:tcPr>
            <w:tcW w:w="468" w:type="dxa"/>
            <w:vMerge/>
            <w:tcBorders>
              <w:top w:val="nil"/>
              <w:left w:val="single" w:sz="4" w:space="0" w:color="auto"/>
              <w:bottom w:val="single" w:sz="4" w:space="0" w:color="auto"/>
              <w:right w:val="single" w:sz="4" w:space="0" w:color="auto"/>
            </w:tcBorders>
            <w:vAlign w:val="center"/>
            <w:hideMark/>
          </w:tcPr>
          <w:p w14:paraId="2D160E13"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226C093"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3B6A0C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04359F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DF713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106F0A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4BB7F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DD9BD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9B0F6A7"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4F33332"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0FFC66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F6C2575"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2E5B5A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1775BD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B0BA84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9430C0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45,36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C311B6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2F5BE9A"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489DCE8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90997F7"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017C708"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1F4F9B6" w14:textId="77777777" w:rsidTr="0000052B">
        <w:trPr>
          <w:gridAfter w:val="2"/>
          <w:wAfter w:w="38" w:type="dxa"/>
          <w:trHeight w:val="829"/>
        </w:trPr>
        <w:tc>
          <w:tcPr>
            <w:tcW w:w="4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C1667" w14:textId="77777777" w:rsidR="00E03665" w:rsidRPr="00182D39" w:rsidRDefault="00E03665" w:rsidP="003C7C58">
            <w:pPr>
              <w:autoSpaceDE/>
              <w:autoSpaceDN/>
              <w:adjustRightInd/>
              <w:contextualSpacing w:val="0"/>
              <w:jc w:val="center"/>
              <w:rPr>
                <w:sz w:val="20"/>
                <w:szCs w:val="20"/>
              </w:rPr>
            </w:pPr>
            <w:r w:rsidRPr="00182D39">
              <w:rPr>
                <w:sz w:val="20"/>
                <w:szCs w:val="20"/>
              </w:rPr>
              <w:t>5</w:t>
            </w:r>
          </w:p>
        </w:tc>
        <w:tc>
          <w:tcPr>
            <w:tcW w:w="10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3B45D9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 Магистраль № 5 распределительные сети трубопровода теплосети № 7</w:t>
            </w:r>
          </w:p>
        </w:tc>
        <w:tc>
          <w:tcPr>
            <w:tcW w:w="17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9771A1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proofErr w:type="spellStart"/>
            <w:r w:rsidRPr="00182D39">
              <w:rPr>
                <w:sz w:val="20"/>
                <w:szCs w:val="20"/>
              </w:rPr>
              <w:t>г.Дудинка</w:t>
            </w:r>
            <w:proofErr w:type="spellEnd"/>
            <w:r w:rsidRPr="00182D39">
              <w:rPr>
                <w:sz w:val="20"/>
                <w:szCs w:val="20"/>
              </w:rPr>
              <w:t xml:space="preserve">, </w:t>
            </w:r>
            <w:proofErr w:type="spellStart"/>
            <w:r w:rsidRPr="00182D39">
              <w:rPr>
                <w:sz w:val="20"/>
                <w:szCs w:val="20"/>
              </w:rPr>
              <w:t>ул.Матросова</w:t>
            </w:r>
            <w:proofErr w:type="spellEnd"/>
            <w:r w:rsidRPr="00182D39">
              <w:rPr>
                <w:sz w:val="20"/>
                <w:szCs w:val="20"/>
              </w:rPr>
              <w:t>, д.8</w:t>
            </w:r>
            <w:r w:rsidRPr="00182D39">
              <w:rPr>
                <w:sz w:val="20"/>
                <w:szCs w:val="20"/>
              </w:rPr>
              <w:br/>
              <w:t xml:space="preserve"> до ул. Горького, д. 47, район жилых домов</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9317D1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2002</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A998C6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2002</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FAB9D6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2107</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5C2B11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1053,5</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9119BE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6981433,11</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397864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7070798"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84:00:0000000:321</w:t>
            </w:r>
            <w:r w:rsidRPr="00182D39">
              <w:rPr>
                <w:sz w:val="18"/>
                <w:szCs w:val="18"/>
              </w:rPr>
              <w:br/>
              <w:t>Дата присвоения кадастрового номера: 26.11.2013г.  Регистрация права собственности 24-24-37/006/2008-755</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2107 м.</w:t>
            </w:r>
          </w:p>
        </w:tc>
        <w:tc>
          <w:tcPr>
            <w:tcW w:w="19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3BB15BB"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B3D73A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F8AF43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0C8737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5029C2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02CA08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675,92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B16AB7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FBCC0F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6,01</w:t>
            </w:r>
          </w:p>
        </w:tc>
        <w:tc>
          <w:tcPr>
            <w:tcW w:w="5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74350D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C81403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5895E5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23</w:t>
            </w:r>
          </w:p>
        </w:tc>
      </w:tr>
      <w:tr w:rsidR="0000052B" w:rsidRPr="00E35206" w14:paraId="77CF54BC" w14:textId="77777777" w:rsidTr="0000052B">
        <w:trPr>
          <w:gridAfter w:val="2"/>
          <w:wAfter w:w="38" w:type="dxa"/>
          <w:trHeight w:val="630"/>
        </w:trPr>
        <w:tc>
          <w:tcPr>
            <w:tcW w:w="468" w:type="dxa"/>
            <w:vMerge/>
            <w:tcBorders>
              <w:top w:val="nil"/>
              <w:left w:val="single" w:sz="4" w:space="0" w:color="auto"/>
              <w:bottom w:val="single" w:sz="4" w:space="0" w:color="auto"/>
              <w:right w:val="single" w:sz="4" w:space="0" w:color="auto"/>
            </w:tcBorders>
            <w:vAlign w:val="center"/>
            <w:hideMark/>
          </w:tcPr>
          <w:p w14:paraId="1E1C8752"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780243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9FA1A2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C9877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05F609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60836D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42D080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E9B107F"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DD4CB7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78DE99A"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A475ED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F0EF450"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BBF8B7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4E560502"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50B011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23556E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51</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35482D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C2C233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44E9B0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69DB33C"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AF1C2E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B669D3B" w14:textId="77777777" w:rsidTr="0000052B">
        <w:trPr>
          <w:gridAfter w:val="2"/>
          <w:wAfter w:w="38" w:type="dxa"/>
          <w:trHeight w:val="834"/>
        </w:trPr>
        <w:tc>
          <w:tcPr>
            <w:tcW w:w="468" w:type="dxa"/>
            <w:vMerge/>
            <w:tcBorders>
              <w:top w:val="nil"/>
              <w:left w:val="single" w:sz="4" w:space="0" w:color="auto"/>
              <w:bottom w:val="single" w:sz="4" w:space="0" w:color="auto"/>
              <w:right w:val="single" w:sz="4" w:space="0" w:color="auto"/>
            </w:tcBorders>
            <w:vAlign w:val="center"/>
            <w:hideMark/>
          </w:tcPr>
          <w:p w14:paraId="67F2A64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2E301D5"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9CA401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0A7C6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053CD3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9F4A79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9CE72B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013EA64"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713C73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CCF188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FEC8A58"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0843E9E"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C62F58F"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B7357B3"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2F8455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98825B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568,64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71BCFE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1036C0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B54B265"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4CA2B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60AE7A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3FF7D9A" w14:textId="77777777" w:rsidTr="0000052B">
        <w:trPr>
          <w:gridAfter w:val="2"/>
          <w:wAfter w:w="38" w:type="dxa"/>
          <w:trHeight w:val="1697"/>
        </w:trPr>
        <w:tc>
          <w:tcPr>
            <w:tcW w:w="468" w:type="dxa"/>
            <w:vMerge/>
            <w:tcBorders>
              <w:top w:val="nil"/>
              <w:left w:val="single" w:sz="4" w:space="0" w:color="auto"/>
              <w:bottom w:val="single" w:sz="4" w:space="0" w:color="auto"/>
              <w:right w:val="single" w:sz="4" w:space="0" w:color="auto"/>
            </w:tcBorders>
            <w:vAlign w:val="center"/>
            <w:hideMark/>
          </w:tcPr>
          <w:p w14:paraId="5AAAC1EA"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3DE13FC"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9B18C8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B69ED8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9CAABA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F294FA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EE0EBD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5C39568"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B47808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119F13C"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0B488E3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984EB42"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B4238E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68E3F4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A1D56C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297436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597,44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000720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221F59"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4197FC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1471AED"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FE0F40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66A3568" w14:textId="77777777" w:rsidTr="0000052B">
        <w:trPr>
          <w:gridAfter w:val="2"/>
          <w:wAfter w:w="38" w:type="dxa"/>
          <w:trHeight w:val="1026"/>
        </w:trPr>
        <w:tc>
          <w:tcPr>
            <w:tcW w:w="468" w:type="dxa"/>
            <w:vMerge/>
            <w:tcBorders>
              <w:top w:val="nil"/>
              <w:left w:val="single" w:sz="4" w:space="0" w:color="auto"/>
              <w:bottom w:val="single" w:sz="4" w:space="0" w:color="auto"/>
              <w:right w:val="single" w:sz="4" w:space="0" w:color="auto"/>
            </w:tcBorders>
            <w:vAlign w:val="center"/>
            <w:hideMark/>
          </w:tcPr>
          <w:p w14:paraId="7B823F7A"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ECA36E9"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EA971C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57E665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28CDE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170F16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E9393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24482B7"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957915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F6F1E1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4E2BC8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966CB1A"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78A724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54F9CE2"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A426AA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1039A9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24E2C4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C04A9A1"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9EC748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F3F66BD"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E5538A1"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1BF1ECB" w14:textId="77777777" w:rsidTr="0000052B">
        <w:trPr>
          <w:gridAfter w:val="2"/>
          <w:wAfter w:w="38" w:type="dxa"/>
          <w:trHeight w:val="1375"/>
        </w:trPr>
        <w:tc>
          <w:tcPr>
            <w:tcW w:w="468" w:type="dxa"/>
            <w:vMerge/>
            <w:tcBorders>
              <w:top w:val="nil"/>
              <w:left w:val="single" w:sz="4" w:space="0" w:color="auto"/>
              <w:bottom w:val="single" w:sz="4" w:space="0" w:color="auto"/>
              <w:right w:val="single" w:sz="4" w:space="0" w:color="auto"/>
            </w:tcBorders>
            <w:vAlign w:val="center"/>
            <w:hideMark/>
          </w:tcPr>
          <w:p w14:paraId="738FA41B"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8978B0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8BD890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A3F74B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F6D64C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2BFE70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70EF55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3E73032"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730D857"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7E843D8"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47F7ED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A3137D3"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D3764F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128D38A"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648020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125</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38225B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78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2EE207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460F0FD"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609FFB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A4C9BA"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4DBDD22"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A3A452D" w14:textId="77777777" w:rsidTr="0000052B">
        <w:trPr>
          <w:gridAfter w:val="2"/>
          <w:wAfter w:w="38" w:type="dxa"/>
          <w:trHeight w:val="1556"/>
        </w:trPr>
        <w:tc>
          <w:tcPr>
            <w:tcW w:w="468" w:type="dxa"/>
            <w:vMerge/>
            <w:tcBorders>
              <w:top w:val="nil"/>
              <w:left w:val="single" w:sz="4" w:space="0" w:color="auto"/>
              <w:bottom w:val="single" w:sz="4" w:space="0" w:color="auto"/>
              <w:right w:val="single" w:sz="4" w:space="0" w:color="auto"/>
            </w:tcBorders>
            <w:vAlign w:val="center"/>
            <w:hideMark/>
          </w:tcPr>
          <w:p w14:paraId="2C0D297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0FFD6EC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088FEEB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4C57FD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7C6AFD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C54257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32F25B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2C6E09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2A36F3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2EDF004"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4D1D7FE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FC182F5"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DC9E55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571247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08F95A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F6C437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765F1D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CFCBB6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6AD10B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8680BB5"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A9611E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7CCAD74" w14:textId="77777777" w:rsidTr="0000052B">
        <w:trPr>
          <w:gridAfter w:val="2"/>
          <w:wAfter w:w="38" w:type="dxa"/>
          <w:trHeight w:val="1095"/>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7CC344"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6</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5BBB1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 Магистраль № 5 распределительные сети трубопровода теплосети № 8</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25C58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proofErr w:type="spellStart"/>
            <w:r w:rsidRPr="00182D39">
              <w:rPr>
                <w:sz w:val="20"/>
                <w:szCs w:val="20"/>
              </w:rPr>
              <w:t>г.Дудинка</w:t>
            </w:r>
            <w:proofErr w:type="spellEnd"/>
            <w:r w:rsidRPr="00182D39">
              <w:rPr>
                <w:sz w:val="20"/>
                <w:szCs w:val="20"/>
              </w:rPr>
              <w:t xml:space="preserve">, </w:t>
            </w:r>
            <w:proofErr w:type="spellStart"/>
            <w:r w:rsidRPr="00182D39">
              <w:rPr>
                <w:sz w:val="20"/>
                <w:szCs w:val="20"/>
              </w:rPr>
              <w:t>ул.Матросова</w:t>
            </w:r>
            <w:proofErr w:type="spellEnd"/>
            <w:r w:rsidRPr="00182D39">
              <w:rPr>
                <w:sz w:val="20"/>
                <w:szCs w:val="20"/>
              </w:rPr>
              <w:t>, д.8</w:t>
            </w:r>
            <w:r w:rsidRPr="00182D39">
              <w:rPr>
                <w:sz w:val="20"/>
                <w:szCs w:val="20"/>
              </w:rPr>
              <w:br/>
              <w:t xml:space="preserve"> до ул. Островского, д. 20/2,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17101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2003</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D1834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2003</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A6C9E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3620</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9BC3D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1810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B4AF5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9988675,40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B6E10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E406F5"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84:00:0000000:206</w:t>
            </w:r>
            <w:r w:rsidRPr="00182D39">
              <w:rPr>
                <w:sz w:val="18"/>
                <w:szCs w:val="18"/>
              </w:rPr>
              <w:br/>
              <w:t>Дата присвоения кадастрового номера: 26.11.2013г. Регистрация права собственности 24-24-37/006/2008-753</w:t>
            </w:r>
            <w:r w:rsidRPr="00182D39">
              <w:rPr>
                <w:sz w:val="18"/>
                <w:szCs w:val="18"/>
              </w:rPr>
              <w:br/>
              <w:t xml:space="preserve"> 22.12.2008</w:t>
            </w:r>
            <w:r w:rsidRPr="00182D39">
              <w:rPr>
                <w:sz w:val="18"/>
                <w:szCs w:val="18"/>
              </w:rPr>
              <w:br/>
              <w:t>Выписка из ЕГРН от 20.03.2025 г. Объект зарегистрирован в однотрубном исполнении с протяженностью 3620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7EBEC66"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0D8E79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- 5</w:t>
            </w:r>
            <w:r w:rsidRPr="00182D39">
              <w:rPr>
                <w:sz w:val="20"/>
                <w:szCs w:val="20"/>
              </w:rPr>
              <w:br/>
              <w:t>2023г - 2</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3939D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6D9AF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DFD59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12017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822,62</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CCECC3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47DCE6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8,95</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963E62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819B3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2BA10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22</w:t>
            </w:r>
          </w:p>
        </w:tc>
      </w:tr>
      <w:tr w:rsidR="0000052B" w:rsidRPr="00E35206" w14:paraId="5341A7C0" w14:textId="77777777" w:rsidTr="0000052B">
        <w:trPr>
          <w:gridAfter w:val="2"/>
          <w:wAfter w:w="38" w:type="dxa"/>
          <w:trHeight w:val="983"/>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32273247"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24C0A04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0CD2103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1C43BC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0365DE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0BCE5F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9CE40E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89C4BB6"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5F1159A2"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37A897DC"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59D69E0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19783FFE"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3BAC8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2002 -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4D563B7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34133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D19CF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853,36</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C7F78D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14C82F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7F48040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8D0893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432DE89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E3D9F21" w14:textId="77777777" w:rsidTr="0000052B">
        <w:trPr>
          <w:gridAfter w:val="2"/>
          <w:wAfter w:w="38" w:type="dxa"/>
          <w:trHeight w:val="630"/>
        </w:trPr>
        <w:tc>
          <w:tcPr>
            <w:tcW w:w="468" w:type="dxa"/>
            <w:vMerge/>
            <w:tcBorders>
              <w:top w:val="nil"/>
              <w:left w:val="single" w:sz="4" w:space="0" w:color="auto"/>
              <w:bottom w:val="single" w:sz="4" w:space="0" w:color="auto"/>
              <w:right w:val="single" w:sz="4" w:space="0" w:color="auto"/>
            </w:tcBorders>
            <w:vAlign w:val="center"/>
            <w:hideMark/>
          </w:tcPr>
          <w:p w14:paraId="18CD4CF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170F5064"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18BD4E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C74AF0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36BE0C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C9B43C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8505E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9418256"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131CEE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EDBF79E"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07B757F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FB695F2"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AA3180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DDD26A6"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82075F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059448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BA73F7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A3BAB0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E1DE93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C89A8FE"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824FE5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A795E18" w14:textId="77777777" w:rsidTr="0000052B">
        <w:trPr>
          <w:gridAfter w:val="2"/>
          <w:wAfter w:w="38" w:type="dxa"/>
          <w:trHeight w:val="1040"/>
        </w:trPr>
        <w:tc>
          <w:tcPr>
            <w:tcW w:w="468" w:type="dxa"/>
            <w:vMerge/>
            <w:tcBorders>
              <w:top w:val="nil"/>
              <w:left w:val="single" w:sz="4" w:space="0" w:color="auto"/>
              <w:bottom w:val="single" w:sz="4" w:space="0" w:color="auto"/>
              <w:right w:val="single" w:sz="4" w:space="0" w:color="auto"/>
            </w:tcBorders>
            <w:vAlign w:val="center"/>
            <w:hideMark/>
          </w:tcPr>
          <w:p w14:paraId="6D0E7AD2"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5F8AAF3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670C49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F32DF7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DB4002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D76677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6BA91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7423950"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29D6BD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5C3EA5F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A70E70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85C5855"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9B5655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EFE41E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B331FB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353D54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1324,38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1229773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CFF0FE"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35D22F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712CCF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74D45BD"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A2B5C60" w14:textId="77777777" w:rsidTr="0000052B">
        <w:trPr>
          <w:gridAfter w:val="2"/>
          <w:wAfter w:w="38" w:type="dxa"/>
          <w:trHeight w:val="630"/>
        </w:trPr>
        <w:tc>
          <w:tcPr>
            <w:tcW w:w="468" w:type="dxa"/>
            <w:vMerge/>
            <w:tcBorders>
              <w:top w:val="nil"/>
              <w:left w:val="single" w:sz="4" w:space="0" w:color="auto"/>
              <w:bottom w:val="single" w:sz="4" w:space="0" w:color="auto"/>
              <w:right w:val="single" w:sz="4" w:space="0" w:color="auto"/>
            </w:tcBorders>
            <w:vAlign w:val="center"/>
            <w:hideMark/>
          </w:tcPr>
          <w:p w14:paraId="3D1B90EA"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59344C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DC3B74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85BF9B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8794C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B648CE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7F8E7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788EBF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AD1CEFB"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DFE420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4E3723DD"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467A6B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7743EC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199593F"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301908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E11EE7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0F7501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C9111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EA0C3A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87E69B1"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4A99E51"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48C02CD" w14:textId="77777777" w:rsidTr="0000052B">
        <w:trPr>
          <w:gridAfter w:val="2"/>
          <w:wAfter w:w="38" w:type="dxa"/>
          <w:trHeight w:val="902"/>
        </w:trPr>
        <w:tc>
          <w:tcPr>
            <w:tcW w:w="468" w:type="dxa"/>
            <w:vMerge/>
            <w:tcBorders>
              <w:top w:val="nil"/>
              <w:left w:val="single" w:sz="4" w:space="0" w:color="auto"/>
              <w:bottom w:val="single" w:sz="4" w:space="0" w:color="auto"/>
              <w:right w:val="single" w:sz="4" w:space="0" w:color="auto"/>
            </w:tcBorders>
            <w:vAlign w:val="center"/>
            <w:hideMark/>
          </w:tcPr>
          <w:p w14:paraId="0C838547"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C9CA353"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032794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B634F4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BE4BF9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195EBD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F84E8C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8E3D092"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6C55D29"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C93CBDB"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D0061D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2B6EB78"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E743D6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C65488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49D2DD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CF4DBF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233,38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8A6549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06F201"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157ED41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D9BA4B7"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70ACDF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152D662" w14:textId="77777777" w:rsidTr="0000052B">
        <w:trPr>
          <w:gridAfter w:val="2"/>
          <w:wAfter w:w="38" w:type="dxa"/>
          <w:trHeight w:val="3587"/>
        </w:trPr>
        <w:tc>
          <w:tcPr>
            <w:tcW w:w="468" w:type="dxa"/>
            <w:vMerge/>
            <w:tcBorders>
              <w:top w:val="nil"/>
              <w:left w:val="single" w:sz="4" w:space="0" w:color="auto"/>
              <w:bottom w:val="single" w:sz="4" w:space="0" w:color="auto"/>
              <w:right w:val="single" w:sz="4" w:space="0" w:color="auto"/>
            </w:tcBorders>
            <w:vAlign w:val="center"/>
            <w:hideMark/>
          </w:tcPr>
          <w:p w14:paraId="5A54414C"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D59DDB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B9CB9C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68F2B8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D84E08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A5C39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B4DC5C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1A88303"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8B6D44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8FA2E2A"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00C9C59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7AE24DF"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EC951E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C572C5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74D966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6906E4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354,26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DE3406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229B7F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584040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49A82D1"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699475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EED3510" w14:textId="77777777" w:rsidTr="0000052B">
        <w:trPr>
          <w:gridAfter w:val="2"/>
          <w:wAfter w:w="38" w:type="dxa"/>
          <w:trHeight w:val="852"/>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F73828"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7</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32261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 Магистраль № 5 распределительные сети трубопровода теплосети № 9</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ECAFE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proofErr w:type="spellStart"/>
            <w:r w:rsidRPr="00182D39">
              <w:rPr>
                <w:sz w:val="20"/>
                <w:szCs w:val="20"/>
              </w:rPr>
              <w:t>г.Дудинка</w:t>
            </w:r>
            <w:proofErr w:type="spellEnd"/>
            <w:r w:rsidRPr="00182D39">
              <w:rPr>
                <w:sz w:val="20"/>
                <w:szCs w:val="20"/>
              </w:rPr>
              <w:t xml:space="preserve">, </w:t>
            </w:r>
            <w:proofErr w:type="spellStart"/>
            <w:r w:rsidRPr="00182D39">
              <w:rPr>
                <w:sz w:val="20"/>
                <w:szCs w:val="20"/>
              </w:rPr>
              <w:t>ул.Всесвятского</w:t>
            </w:r>
            <w:proofErr w:type="spellEnd"/>
            <w:r w:rsidRPr="00182D39">
              <w:rPr>
                <w:sz w:val="20"/>
                <w:szCs w:val="20"/>
              </w:rPr>
              <w:t>,</w:t>
            </w:r>
            <w:r w:rsidRPr="00182D39">
              <w:rPr>
                <w:sz w:val="20"/>
                <w:szCs w:val="20"/>
              </w:rPr>
              <w:br/>
              <w:t xml:space="preserve"> д.1 до ул. Строителей, д. 1,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24FF7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proofErr w:type="spellStart"/>
            <w:r w:rsidRPr="00182D39">
              <w:rPr>
                <w:sz w:val="20"/>
                <w:szCs w:val="20"/>
              </w:rPr>
              <w:t>отсутсвуют</w:t>
            </w:r>
            <w:proofErr w:type="spellEnd"/>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6879A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proofErr w:type="spellStart"/>
            <w:r w:rsidRPr="00182D39">
              <w:rPr>
                <w:sz w:val="20"/>
                <w:szCs w:val="20"/>
              </w:rPr>
              <w:t>отсутсвуют</w:t>
            </w:r>
            <w:proofErr w:type="spellEnd"/>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610C3B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2009</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30B2C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2009</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471C6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9434357,00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1ACBA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104A7B4"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84:00:0000000:207</w:t>
            </w:r>
            <w:r w:rsidRPr="00182D39">
              <w:rPr>
                <w:sz w:val="18"/>
                <w:szCs w:val="18"/>
              </w:rPr>
              <w:br/>
              <w:t>Дата присвоения кадастрового номера: 26.11.2013г. Регистрация права собственности 24-24-37/006/2008-751</w:t>
            </w:r>
            <w:r w:rsidRPr="00182D39">
              <w:rPr>
                <w:sz w:val="18"/>
                <w:szCs w:val="18"/>
              </w:rPr>
              <w:br/>
              <w:t xml:space="preserve"> 22.12.2008</w:t>
            </w:r>
            <w:r w:rsidRPr="00182D39">
              <w:rPr>
                <w:sz w:val="18"/>
                <w:szCs w:val="18"/>
              </w:rPr>
              <w:br/>
              <w:t xml:space="preserve">Выписка из ЕГРН от 20.03.2025 г. Объект зарегистрирован в </w:t>
            </w:r>
            <w:proofErr w:type="spellStart"/>
            <w:r w:rsidRPr="00182D39">
              <w:rPr>
                <w:sz w:val="18"/>
                <w:szCs w:val="18"/>
              </w:rPr>
              <w:t>двутрубном</w:t>
            </w:r>
            <w:proofErr w:type="spellEnd"/>
            <w:r w:rsidRPr="00182D39">
              <w:rPr>
                <w:sz w:val="18"/>
                <w:szCs w:val="18"/>
              </w:rPr>
              <w:t xml:space="preserve"> исполнении с протяженностью 2009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AA287E5"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- 63,3%</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443E6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- 1</w:t>
            </w:r>
            <w:r w:rsidRPr="00182D39">
              <w:rPr>
                <w:sz w:val="20"/>
                <w:szCs w:val="20"/>
              </w:rPr>
              <w:br/>
              <w:t>2023г - 0</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1B941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не проводились</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0D350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B9604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AF903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440,96</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3C2A3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2CDF4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1,077</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E7E18A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683CC0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3705F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37</w:t>
            </w:r>
          </w:p>
        </w:tc>
      </w:tr>
      <w:tr w:rsidR="0000052B" w:rsidRPr="00E35206" w14:paraId="16828656" w14:textId="77777777" w:rsidTr="0000052B">
        <w:trPr>
          <w:gridAfter w:val="2"/>
          <w:wAfter w:w="38" w:type="dxa"/>
          <w:trHeight w:val="630"/>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4D19A092"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6B31E13F"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739B106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ED1AD5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CF2CB2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969538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8B5C49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043ECAA"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18DAE96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2138343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0437CCC5"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6BB74A2D"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A58B6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2012 -</w:t>
            </w:r>
            <w:proofErr w:type="spellStart"/>
            <w:r w:rsidRPr="00182D39">
              <w:rPr>
                <w:sz w:val="20"/>
                <w:szCs w:val="20"/>
              </w:rPr>
              <w:t>к.р</w:t>
            </w:r>
            <w:proofErr w:type="spellEnd"/>
            <w:r w:rsidRPr="00182D39">
              <w:rPr>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76E2777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0CEF5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47770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555,32</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0AD78B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9FD0162"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5A2B04E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F693A1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42E6421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AB23EB5" w14:textId="77777777" w:rsidTr="0000052B">
        <w:trPr>
          <w:gridAfter w:val="2"/>
          <w:wAfter w:w="38" w:type="dxa"/>
          <w:trHeight w:val="1119"/>
        </w:trPr>
        <w:tc>
          <w:tcPr>
            <w:tcW w:w="468" w:type="dxa"/>
            <w:vMerge/>
            <w:tcBorders>
              <w:top w:val="nil"/>
              <w:left w:val="single" w:sz="4" w:space="0" w:color="auto"/>
              <w:bottom w:val="single" w:sz="4" w:space="0" w:color="auto"/>
              <w:right w:val="single" w:sz="4" w:space="0" w:color="auto"/>
            </w:tcBorders>
            <w:vAlign w:val="center"/>
            <w:hideMark/>
          </w:tcPr>
          <w:p w14:paraId="28684F22"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4B0A68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47F1D82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3FDDF6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6F613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4F1075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DB393A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D357CCF"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802021E"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4018088C"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50CBFE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52B8B24"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7285A5C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2014 -</w:t>
            </w:r>
            <w:proofErr w:type="spellStart"/>
            <w:r w:rsidRPr="00182D39">
              <w:rPr>
                <w:sz w:val="20"/>
                <w:szCs w:val="20"/>
              </w:rPr>
              <w:t>к.р</w:t>
            </w:r>
            <w:proofErr w:type="spellEnd"/>
            <w:r w:rsidRPr="00182D39">
              <w:rPr>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C361BB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2D0F89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5DDA7E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237,38</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37F03B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ABF33C4"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431B255"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1932F5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68BC285"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2953BC04" w14:textId="77777777" w:rsidTr="0000052B">
        <w:trPr>
          <w:gridAfter w:val="2"/>
          <w:wAfter w:w="38" w:type="dxa"/>
          <w:trHeight w:val="1198"/>
        </w:trPr>
        <w:tc>
          <w:tcPr>
            <w:tcW w:w="468" w:type="dxa"/>
            <w:vMerge/>
            <w:tcBorders>
              <w:top w:val="nil"/>
              <w:left w:val="single" w:sz="4" w:space="0" w:color="auto"/>
              <w:bottom w:val="single" w:sz="4" w:space="0" w:color="auto"/>
              <w:right w:val="single" w:sz="4" w:space="0" w:color="auto"/>
            </w:tcBorders>
            <w:vAlign w:val="center"/>
            <w:hideMark/>
          </w:tcPr>
          <w:p w14:paraId="031C9028"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79D2FF4E"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E995D0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93CD7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3DE68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C0DD5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3F95EA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B1F288"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5B2238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E099689"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40E0CAD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AD2F92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AADB6A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5544B17B"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75997D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323235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330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60FB3B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36D8D81"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CDA5F8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08FE42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4B30C71F"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AB55CA8" w14:textId="77777777" w:rsidTr="0000052B">
        <w:trPr>
          <w:gridAfter w:val="2"/>
          <w:wAfter w:w="38" w:type="dxa"/>
          <w:trHeight w:val="1397"/>
        </w:trPr>
        <w:tc>
          <w:tcPr>
            <w:tcW w:w="468" w:type="dxa"/>
            <w:vMerge/>
            <w:tcBorders>
              <w:top w:val="nil"/>
              <w:left w:val="single" w:sz="4" w:space="0" w:color="auto"/>
              <w:bottom w:val="single" w:sz="4" w:space="0" w:color="auto"/>
              <w:right w:val="single" w:sz="4" w:space="0" w:color="auto"/>
            </w:tcBorders>
            <w:vAlign w:val="center"/>
            <w:hideMark/>
          </w:tcPr>
          <w:p w14:paraId="0C60B16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7483A9D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A1797F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62E9A8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4EC04B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D7EA7B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EF413D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4A9A6C0"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B6EDB7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6E5EAD2"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D6E79E4"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4247068E"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9D350A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7AC8D832"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61B00B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4F6F40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1371,74</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0FD577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211214F"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637AC9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0E3FA7D"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350D4FA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5C11952" w14:textId="77777777" w:rsidTr="0000052B">
        <w:trPr>
          <w:gridAfter w:val="2"/>
          <w:wAfter w:w="38" w:type="dxa"/>
          <w:trHeight w:val="1311"/>
        </w:trPr>
        <w:tc>
          <w:tcPr>
            <w:tcW w:w="468" w:type="dxa"/>
            <w:vMerge/>
            <w:tcBorders>
              <w:top w:val="nil"/>
              <w:left w:val="single" w:sz="4" w:space="0" w:color="auto"/>
              <w:bottom w:val="single" w:sz="4" w:space="0" w:color="auto"/>
              <w:right w:val="single" w:sz="4" w:space="0" w:color="auto"/>
            </w:tcBorders>
            <w:vAlign w:val="center"/>
            <w:hideMark/>
          </w:tcPr>
          <w:p w14:paraId="7AB09290"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2F38FFA"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4E758C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A46179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E0416B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DE8EF1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C28C8B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3A96814"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50A9F4F"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38E5D9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7A90CB3"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B58F443"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E9F81E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2016 -</w:t>
            </w:r>
            <w:proofErr w:type="spellStart"/>
            <w:r w:rsidRPr="00182D39">
              <w:rPr>
                <w:sz w:val="20"/>
                <w:szCs w:val="20"/>
              </w:rPr>
              <w:t>к.р</w:t>
            </w:r>
            <w:proofErr w:type="spellEnd"/>
            <w:r w:rsidRPr="00182D39">
              <w:rPr>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846A94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9D7B02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28E837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240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056534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подземная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AC4DB7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6D23BEC4"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F5A45F0"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539CED9"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65B690E" w14:textId="77777777" w:rsidTr="0000052B">
        <w:trPr>
          <w:gridAfter w:val="2"/>
          <w:wAfter w:w="38" w:type="dxa"/>
          <w:trHeight w:val="2548"/>
        </w:trPr>
        <w:tc>
          <w:tcPr>
            <w:tcW w:w="468" w:type="dxa"/>
            <w:vMerge/>
            <w:tcBorders>
              <w:top w:val="nil"/>
              <w:left w:val="single" w:sz="4" w:space="0" w:color="auto"/>
              <w:bottom w:val="single" w:sz="4" w:space="0" w:color="auto"/>
              <w:right w:val="single" w:sz="4" w:space="0" w:color="auto"/>
            </w:tcBorders>
            <w:vAlign w:val="center"/>
            <w:hideMark/>
          </w:tcPr>
          <w:p w14:paraId="3BF54B5C"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C58E9D4"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0A0F48F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76E717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302A36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742F4A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EB1069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8566063"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4BCA32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53CB4224"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7B54368"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FE7CEF0"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AFAA51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C9BCC94"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40041B3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894D17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842,6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0349CD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D70EEFD"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08D63C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B39F241"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790F9887"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9C48D65" w14:textId="77777777" w:rsidTr="0000052B">
        <w:trPr>
          <w:gridAfter w:val="2"/>
          <w:wAfter w:w="38" w:type="dxa"/>
          <w:trHeight w:val="829"/>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DA1B38"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8</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532B1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Магистраль № 5 распределительные сети трубопровода теплосети № 11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A8822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Красноярский край, Таймырский Долгано-Ненецкий муниципальный район, </w:t>
            </w:r>
            <w:r w:rsidRPr="00E35206">
              <w:rPr>
                <w:sz w:val="20"/>
                <w:szCs w:val="20"/>
              </w:rPr>
              <w:t>г. Дудинка</w:t>
            </w:r>
            <w:r w:rsidRPr="00182D39">
              <w:rPr>
                <w:sz w:val="20"/>
                <w:szCs w:val="20"/>
              </w:rPr>
              <w:t xml:space="preserve">, </w:t>
            </w:r>
            <w:r w:rsidRPr="00E35206">
              <w:rPr>
                <w:sz w:val="20"/>
                <w:szCs w:val="20"/>
              </w:rPr>
              <w:t>ул. Строителей</w:t>
            </w:r>
            <w:r w:rsidRPr="00182D39">
              <w:rPr>
                <w:sz w:val="20"/>
                <w:szCs w:val="20"/>
              </w:rPr>
              <w:t>, д.1</w:t>
            </w:r>
            <w:r w:rsidRPr="00182D39">
              <w:rPr>
                <w:sz w:val="20"/>
                <w:szCs w:val="20"/>
              </w:rPr>
              <w:br/>
              <w:t xml:space="preserve"> до ул. Щорса, д. 25А, район жилых домов</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995A42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2000</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C7366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2000</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7FA74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1088</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41F53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544</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67FF8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22739317,50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AC3277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CD4A35"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84:00:0000000:209</w:t>
            </w:r>
            <w:r w:rsidRPr="00182D39">
              <w:rPr>
                <w:sz w:val="18"/>
                <w:szCs w:val="18"/>
              </w:rPr>
              <w:br/>
              <w:t>Дата присвоения кадастрового номера: 26.11.2013г. Регистрация права собственности 24-24-37/006/2008-746</w:t>
            </w:r>
            <w:r w:rsidRPr="00182D39">
              <w:rPr>
                <w:sz w:val="18"/>
                <w:szCs w:val="18"/>
              </w:rPr>
              <w:br/>
              <w:t xml:space="preserve"> 23.12.2008</w:t>
            </w:r>
            <w:r w:rsidRPr="00182D39">
              <w:rPr>
                <w:sz w:val="18"/>
                <w:szCs w:val="18"/>
              </w:rPr>
              <w:br/>
              <w:t>Выписка из ЕГРН от 20.03.2025 г. Объект зарегистрирован в однотрубном исполнении с протяженностью 1088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A4C584"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- 16,3%</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53A593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- 1</w:t>
            </w:r>
            <w:r w:rsidRPr="00182D39">
              <w:rPr>
                <w:sz w:val="20"/>
                <w:szCs w:val="20"/>
              </w:rPr>
              <w:br/>
              <w:t>2023г - 0</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7E051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957F2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53C899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7707B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257,34</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7021F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D2FD4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1,87</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04C82C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413C1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AC3D9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w:t>
            </w:r>
          </w:p>
        </w:tc>
      </w:tr>
      <w:tr w:rsidR="0000052B" w:rsidRPr="00E35206" w14:paraId="09DE1CBC" w14:textId="77777777" w:rsidTr="0000052B">
        <w:trPr>
          <w:gridAfter w:val="2"/>
          <w:wAfter w:w="38" w:type="dxa"/>
          <w:trHeight w:val="914"/>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047141F9"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07FC9EB0"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0160866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F0FF2C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1E2B22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0DAA94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F9D4B2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0591E1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65E52902"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23630FD7"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2A6363F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41FF427D"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A698F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2018 -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2A480B1C"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DF0BE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D8C23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377,34</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99F5FE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22F8D18"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3544999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3C47DA9"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44158D64"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7B61102" w14:textId="77777777" w:rsidTr="0000052B">
        <w:trPr>
          <w:gridAfter w:val="2"/>
          <w:wAfter w:w="38" w:type="dxa"/>
          <w:trHeight w:val="630"/>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2900FEE3"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263F12D9"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5CC2D42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951439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D9AE1E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9D84F6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A6AF42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25CF9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99AAA81"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D8BE2FE"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A8FF2B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F5FBC3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6C43A0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2019 -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30F24920"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59EC27C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3BE6D8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B7DDB3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650C0A0"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2FA919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1AF408A"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B4BD84E"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A222DE1" w14:textId="77777777" w:rsidTr="0000052B">
        <w:trPr>
          <w:gridAfter w:val="2"/>
          <w:wAfter w:w="38" w:type="dxa"/>
          <w:trHeight w:val="1060"/>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7EB7707C"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5E63416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0D1E08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E9F13B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7C39B8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631B02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B3EBD0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0E6839F"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6542894"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5A589FD"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AAB742F"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E94F2E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338209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6B4777C1"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FCA0FB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5C9A8D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177,32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45EECE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8B39876"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7CECBD55"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128573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3A7DEF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7069060D" w14:textId="77777777" w:rsidTr="0000052B">
        <w:trPr>
          <w:gridAfter w:val="2"/>
          <w:wAfter w:w="38" w:type="dxa"/>
          <w:trHeight w:val="1432"/>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0C4703C2"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1B67D610"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98BDA3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53F1E8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18259C9"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0BB57D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25116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F191E11"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1A34BDD"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0A24763"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C995C3B"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2743747"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F794B3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2021 -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B47BEE6"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A734B5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125</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41DC43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156</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74FC23D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7F847CD"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5AE742A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4F445C5"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5A259F9C"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5DB64CB" w14:textId="77777777" w:rsidTr="0000052B">
        <w:trPr>
          <w:gridAfter w:val="2"/>
          <w:wAfter w:w="38" w:type="dxa"/>
          <w:trHeight w:val="825"/>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1A0D86" w14:textId="77777777" w:rsidR="00E03665" w:rsidRPr="00182D39" w:rsidRDefault="00E03665" w:rsidP="003C7C58">
            <w:pPr>
              <w:autoSpaceDE/>
              <w:autoSpaceDN/>
              <w:adjustRightInd/>
              <w:contextualSpacing w:val="0"/>
              <w:jc w:val="center"/>
              <w:rPr>
                <w:sz w:val="20"/>
                <w:szCs w:val="20"/>
              </w:rPr>
            </w:pPr>
            <w:r w:rsidRPr="00182D39">
              <w:rPr>
                <w:sz w:val="20"/>
                <w:szCs w:val="20"/>
              </w:rPr>
              <w:t>9</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A85774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Сооружение трубопровод тепловодоснабжения</w:t>
            </w:r>
          </w:p>
        </w:tc>
        <w:tc>
          <w:tcPr>
            <w:tcW w:w="176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D3D3E4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Красноярский край, Таймырский (Долгано-Ненецкий) автономный округ, г. Дудинка, от задвижек</w:t>
            </w:r>
            <w:r w:rsidRPr="00182D39">
              <w:rPr>
                <w:sz w:val="20"/>
                <w:szCs w:val="20"/>
              </w:rPr>
              <w:br/>
              <w:t xml:space="preserve"> Расчетно-кассового центра (К1-К2) до ручья (задвижки К3-К4)</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18AE3B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r w:rsidRPr="00E35206">
              <w:rPr>
                <w:sz w:val="20"/>
                <w:szCs w:val="20"/>
              </w:rPr>
              <w:t>отсутствуют</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84EA69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r w:rsidRPr="00E35206">
              <w:rPr>
                <w:sz w:val="20"/>
                <w:szCs w:val="20"/>
              </w:rPr>
              <w:t>отсутствуют</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C5ACBA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319</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243676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319</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EE210C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1A9F3D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FFC4144"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84:03:0000000:4811</w:t>
            </w:r>
            <w:r w:rsidRPr="00182D39">
              <w:rPr>
                <w:sz w:val="18"/>
                <w:szCs w:val="18"/>
              </w:rPr>
              <w:br/>
              <w:t>Дата присвоения кадастрового номера: 26.11.2013г.  Регистрация права собственности 24-24-37/005/2008-231</w:t>
            </w:r>
            <w:r w:rsidRPr="00182D39">
              <w:rPr>
                <w:sz w:val="18"/>
                <w:szCs w:val="18"/>
              </w:rPr>
              <w:br/>
              <w:t xml:space="preserve"> 11.04.2008 </w:t>
            </w:r>
            <w:r w:rsidRPr="00182D39">
              <w:rPr>
                <w:sz w:val="18"/>
                <w:szCs w:val="18"/>
              </w:rPr>
              <w:br/>
              <w:t xml:space="preserve">Выписка из ЕГРН от 20.03.2025 г. Объект зарегистрирован в </w:t>
            </w:r>
            <w:proofErr w:type="spellStart"/>
            <w:r w:rsidRPr="00182D39">
              <w:rPr>
                <w:sz w:val="18"/>
                <w:szCs w:val="18"/>
              </w:rPr>
              <w:t>двутрубном</w:t>
            </w:r>
            <w:proofErr w:type="spellEnd"/>
            <w:r w:rsidRPr="00182D39">
              <w:rPr>
                <w:sz w:val="18"/>
                <w:szCs w:val="18"/>
              </w:rPr>
              <w:t xml:space="preserve"> исполнении с протяженностью 319 м.</w:t>
            </w:r>
          </w:p>
        </w:tc>
        <w:tc>
          <w:tcPr>
            <w:tcW w:w="19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B60B674"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Тепловая сеть из стальных труб. Процент износа - 5,2%</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844576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50DB084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DD871A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738D6E9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3D9273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33</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0CC2736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AD0F02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0,79</w:t>
            </w:r>
          </w:p>
        </w:tc>
        <w:tc>
          <w:tcPr>
            <w:tcW w:w="5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C9A16E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E6D9D1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E30814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нет данных</w:t>
            </w:r>
          </w:p>
        </w:tc>
      </w:tr>
      <w:tr w:rsidR="0000052B" w:rsidRPr="00E35206" w14:paraId="5DE2D659" w14:textId="77777777" w:rsidTr="0000052B">
        <w:trPr>
          <w:gridAfter w:val="2"/>
          <w:wAfter w:w="38" w:type="dxa"/>
          <w:trHeight w:val="825"/>
        </w:trPr>
        <w:tc>
          <w:tcPr>
            <w:tcW w:w="468" w:type="dxa"/>
            <w:vMerge/>
            <w:tcBorders>
              <w:top w:val="nil"/>
              <w:left w:val="single" w:sz="4" w:space="0" w:color="auto"/>
              <w:bottom w:val="single" w:sz="4" w:space="0" w:color="auto"/>
              <w:right w:val="single" w:sz="4" w:space="0" w:color="auto"/>
            </w:tcBorders>
            <w:vAlign w:val="center"/>
            <w:hideMark/>
          </w:tcPr>
          <w:p w14:paraId="5CB692F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331EC8B"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0D4C7B4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A21D9B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FA903B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1FF4D1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A3DDA4E"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1EC9F7A"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DAEED8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3ADC1915"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8BB12F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2BD393DB"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6EDBF14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06C41DE4"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CBB794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F28CDF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405</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4B7284E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36060CB"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36DEFF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B9A99C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509A3F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115FF8DD" w14:textId="77777777" w:rsidTr="0000052B">
        <w:trPr>
          <w:gridAfter w:val="2"/>
          <w:wAfter w:w="38" w:type="dxa"/>
          <w:trHeight w:val="2485"/>
        </w:trPr>
        <w:tc>
          <w:tcPr>
            <w:tcW w:w="468" w:type="dxa"/>
            <w:vMerge/>
            <w:tcBorders>
              <w:top w:val="nil"/>
              <w:left w:val="single" w:sz="4" w:space="0" w:color="auto"/>
              <w:bottom w:val="single" w:sz="4" w:space="0" w:color="auto"/>
              <w:right w:val="single" w:sz="4" w:space="0" w:color="auto"/>
            </w:tcBorders>
            <w:vAlign w:val="center"/>
            <w:hideMark/>
          </w:tcPr>
          <w:p w14:paraId="6245FBF5"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1DFC7DD"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7103254D"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0BAE7C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D5A408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A69DA8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9F126F6"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37094DF"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10BD8E5"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1E8CB7A3"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176DB804"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67393616"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18DCD28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6A84FAB3"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A92A2B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677DE8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F9FC6E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9EE6DC"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2E0B565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3FB5DD0"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5D4A95C1"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082F077" w14:textId="77777777" w:rsidTr="0000052B">
        <w:trPr>
          <w:gridAfter w:val="2"/>
          <w:wAfter w:w="38" w:type="dxa"/>
          <w:trHeight w:val="645"/>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DAF168"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10</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6BE25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Участок сети теплоснабжения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D63ED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Красноярский край, Таймырский Долгано-Ненецкий р-н, г. Дудинка, сети теплоснабжения от т.1 до т.7</w:t>
            </w:r>
            <w:r w:rsidRPr="00182D39">
              <w:rPr>
                <w:sz w:val="20"/>
                <w:szCs w:val="20"/>
              </w:rPr>
              <w:br/>
              <w:t xml:space="preserve"> через т.2-5 к жилому дому N15 по ул. Горького, нежилым зданиям по ул. Советская, д. 4, 6, 6а, 5а, гаражу</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E351917"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1973</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106BA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 xml:space="preserve">Данные </w:t>
            </w:r>
            <w:proofErr w:type="spellStart"/>
            <w:r w:rsidRPr="00182D39">
              <w:rPr>
                <w:sz w:val="20"/>
                <w:szCs w:val="20"/>
              </w:rPr>
              <w:t>отсутсвуют</w:t>
            </w:r>
            <w:proofErr w:type="spellEnd"/>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EFFFAB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862</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42AFD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862</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600DF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1,00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048E2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CF3F32"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84:03:0020001:560</w:t>
            </w:r>
            <w:r w:rsidRPr="00182D39">
              <w:rPr>
                <w:sz w:val="18"/>
                <w:szCs w:val="18"/>
              </w:rPr>
              <w:br/>
              <w:t>Дата присвоения кадастрового номера:18.03.2013г. Регистрация права собственности 84:03:0020001:560-24/126/2018-3</w:t>
            </w:r>
            <w:r w:rsidRPr="00182D39">
              <w:rPr>
                <w:sz w:val="18"/>
                <w:szCs w:val="18"/>
              </w:rPr>
              <w:br/>
              <w:t xml:space="preserve"> 26.11.2018 </w:t>
            </w:r>
            <w:r w:rsidRPr="00182D39">
              <w:rPr>
                <w:sz w:val="18"/>
                <w:szCs w:val="18"/>
              </w:rPr>
              <w:br/>
              <w:t xml:space="preserve">Выписка из ЕГРН от 20.03.2025 г. Объект зарегистрирован в </w:t>
            </w:r>
            <w:proofErr w:type="spellStart"/>
            <w:r w:rsidRPr="00182D39">
              <w:rPr>
                <w:sz w:val="18"/>
                <w:szCs w:val="18"/>
              </w:rPr>
              <w:t>двутрубном</w:t>
            </w:r>
            <w:proofErr w:type="spellEnd"/>
            <w:r w:rsidRPr="00182D39">
              <w:rPr>
                <w:sz w:val="18"/>
                <w:szCs w:val="18"/>
              </w:rPr>
              <w:t xml:space="preserve"> исполнении с протяженностью 862 м.</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8B83BC1"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 xml:space="preserve">Водовод теплоснабжения из стальных </w:t>
            </w:r>
            <w:proofErr w:type="spellStart"/>
            <w:r w:rsidRPr="00182D39">
              <w:rPr>
                <w:sz w:val="18"/>
                <w:szCs w:val="18"/>
              </w:rPr>
              <w:t>струб</w:t>
            </w:r>
            <w:proofErr w:type="spellEnd"/>
            <w:r w:rsidRPr="00182D39">
              <w:rPr>
                <w:sz w:val="18"/>
                <w:szCs w:val="18"/>
              </w:rPr>
              <w:t xml:space="preserve">, запорное оборудование - задвижка, теплоизоляция </w:t>
            </w:r>
            <w:proofErr w:type="spellStart"/>
            <w:r w:rsidRPr="00182D39">
              <w:rPr>
                <w:sz w:val="18"/>
                <w:szCs w:val="18"/>
              </w:rPr>
              <w:t>обурточная</w:t>
            </w:r>
            <w:proofErr w:type="spellEnd"/>
            <w:r w:rsidRPr="00182D39">
              <w:rPr>
                <w:sz w:val="18"/>
                <w:szCs w:val="18"/>
              </w:rPr>
              <w:t>. Процент износа - 75%</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D925B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2022г - 0</w:t>
            </w:r>
            <w:r w:rsidRPr="00182D39">
              <w:rPr>
                <w:sz w:val="20"/>
                <w:szCs w:val="20"/>
              </w:rPr>
              <w:br/>
              <w:t>2023г - 0</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89C09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AD4CB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Оборудование на объекте отсутствует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9652B1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93257E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602</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626D1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FFEC1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4,52</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10F4F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791791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2DE983A"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52</w:t>
            </w:r>
          </w:p>
        </w:tc>
      </w:tr>
      <w:tr w:rsidR="0000052B" w:rsidRPr="00E35206" w14:paraId="689503C7" w14:textId="77777777" w:rsidTr="0000052B">
        <w:trPr>
          <w:gridAfter w:val="2"/>
          <w:wAfter w:w="38" w:type="dxa"/>
          <w:trHeight w:val="645"/>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1A4FE7C4"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067AF837"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3690F753"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726CFE78"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A6B4132"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5FB101E4"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4A262CB"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04B4CCDB"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2723AF7F"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1F106EFC"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547E76D6"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12A1DFEA"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17C44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2014 -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single" w:sz="4" w:space="0" w:color="auto"/>
              <w:left w:val="single" w:sz="4" w:space="0" w:color="auto"/>
              <w:bottom w:val="single" w:sz="4" w:space="0" w:color="auto"/>
              <w:right w:val="single" w:sz="4" w:space="0" w:color="auto"/>
            </w:tcBorders>
            <w:textDirection w:val="btLr"/>
            <w:vAlign w:val="center"/>
            <w:hideMark/>
          </w:tcPr>
          <w:p w14:paraId="15D11748"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176EFF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DF884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80</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C7CE21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DF975D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single" w:sz="4" w:space="0" w:color="auto"/>
              <w:left w:val="single" w:sz="4" w:space="0" w:color="auto"/>
              <w:bottom w:val="single" w:sz="4" w:space="0" w:color="auto"/>
              <w:right w:val="single" w:sz="4" w:space="0" w:color="auto"/>
            </w:tcBorders>
            <w:textDirection w:val="btLr"/>
            <w:vAlign w:val="center"/>
            <w:hideMark/>
          </w:tcPr>
          <w:p w14:paraId="5629FCB6"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3D0C2E3"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1AD1401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167DDC2" w14:textId="77777777" w:rsidTr="0000052B">
        <w:trPr>
          <w:gridAfter w:val="2"/>
          <w:wAfter w:w="38" w:type="dxa"/>
          <w:trHeight w:val="645"/>
        </w:trPr>
        <w:tc>
          <w:tcPr>
            <w:tcW w:w="468" w:type="dxa"/>
            <w:vMerge/>
            <w:tcBorders>
              <w:top w:val="nil"/>
              <w:left w:val="single" w:sz="4" w:space="0" w:color="auto"/>
              <w:bottom w:val="single" w:sz="4" w:space="0" w:color="auto"/>
              <w:right w:val="single" w:sz="4" w:space="0" w:color="auto"/>
            </w:tcBorders>
            <w:vAlign w:val="center"/>
            <w:hideMark/>
          </w:tcPr>
          <w:p w14:paraId="37BEDD6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3041B3A2"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3950C31"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801926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F5B95F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7954FA5"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61D2CC7"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84BC534"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DD93FD8"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2732726"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6B1A2F0"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57C4ABA0"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EF8FC2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20EF4F7F"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7C98C5D"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A1A7B5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980</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4FB85BC"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0466D2A"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8D6C55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25E6A3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B1D62E6"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05E56E75" w14:textId="77777777" w:rsidTr="0000052B">
        <w:trPr>
          <w:gridAfter w:val="2"/>
          <w:wAfter w:w="38" w:type="dxa"/>
          <w:trHeight w:val="1997"/>
        </w:trPr>
        <w:tc>
          <w:tcPr>
            <w:tcW w:w="468" w:type="dxa"/>
            <w:vMerge/>
            <w:tcBorders>
              <w:top w:val="nil"/>
              <w:left w:val="single" w:sz="4" w:space="0" w:color="auto"/>
              <w:bottom w:val="single" w:sz="4" w:space="0" w:color="auto"/>
              <w:right w:val="single" w:sz="4" w:space="0" w:color="auto"/>
            </w:tcBorders>
            <w:vAlign w:val="center"/>
            <w:hideMark/>
          </w:tcPr>
          <w:p w14:paraId="18B32AE7"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C81A813" w14:textId="77777777" w:rsidR="00E03665" w:rsidRPr="00182D39" w:rsidRDefault="00E03665" w:rsidP="003C7C58">
            <w:pPr>
              <w:autoSpaceDE/>
              <w:autoSpaceDN/>
              <w:adjustRightInd/>
              <w:ind w:left="113" w:right="113"/>
              <w:contextualSpacing w:val="0"/>
              <w:jc w:val="left"/>
              <w:rPr>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0519B7A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6A801F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6617C8A"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4F378FF"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B75B7B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E14A7BE" w14:textId="77777777" w:rsidR="00E03665" w:rsidRPr="00182D39" w:rsidRDefault="00E03665" w:rsidP="003C7C58">
            <w:pPr>
              <w:autoSpaceDE/>
              <w:autoSpaceDN/>
              <w:adjustRightInd/>
              <w:ind w:left="113" w:right="113"/>
              <w:contextualSpacing w:val="0"/>
              <w:jc w:val="left"/>
              <w:rPr>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973DE78"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7D2A6F24"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5FF6B834"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1705941C" w14:textId="77777777" w:rsidR="00E03665" w:rsidRPr="00182D39" w:rsidRDefault="00E03665" w:rsidP="003C7C58">
            <w:pPr>
              <w:autoSpaceDE/>
              <w:autoSpaceDN/>
              <w:adjustRightInd/>
              <w:ind w:left="113" w:right="113"/>
              <w:contextualSpacing w:val="0"/>
              <w:jc w:val="left"/>
              <w:rPr>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C0FBB41"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2020 -</w:t>
            </w:r>
            <w:proofErr w:type="spellStart"/>
            <w:r w:rsidRPr="00182D39">
              <w:rPr>
                <w:color w:val="000000"/>
                <w:sz w:val="20"/>
                <w:szCs w:val="20"/>
              </w:rPr>
              <w:t>к.р</w:t>
            </w:r>
            <w:proofErr w:type="spellEnd"/>
            <w:r w:rsidRPr="00182D39">
              <w:rPr>
                <w:color w:val="000000"/>
                <w:sz w:val="20"/>
                <w:szCs w:val="20"/>
              </w:rPr>
              <w:t>. трубопроводов</w:t>
            </w:r>
          </w:p>
        </w:tc>
        <w:tc>
          <w:tcPr>
            <w:tcW w:w="558" w:type="dxa"/>
            <w:vMerge/>
            <w:tcBorders>
              <w:top w:val="nil"/>
              <w:left w:val="single" w:sz="4" w:space="0" w:color="auto"/>
              <w:bottom w:val="single" w:sz="4" w:space="0" w:color="auto"/>
              <w:right w:val="single" w:sz="4" w:space="0" w:color="auto"/>
            </w:tcBorders>
            <w:textDirection w:val="btLr"/>
            <w:vAlign w:val="center"/>
            <w:hideMark/>
          </w:tcPr>
          <w:p w14:paraId="128F9897" w14:textId="77777777" w:rsidR="00E03665" w:rsidRPr="00182D39" w:rsidRDefault="00E03665" w:rsidP="003C7C58">
            <w:pPr>
              <w:autoSpaceDE/>
              <w:autoSpaceDN/>
              <w:adjustRightInd/>
              <w:ind w:left="113" w:right="113"/>
              <w:contextualSpacing w:val="0"/>
              <w:jc w:val="left"/>
              <w:rPr>
                <w:sz w:val="20"/>
                <w:szCs w:val="20"/>
              </w:rPr>
            </w:pP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29DD828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1E4DB7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62</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33C54CF0"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надземная</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32556B3" w14:textId="77777777" w:rsidR="00E03665" w:rsidRPr="00182D39" w:rsidRDefault="00E03665" w:rsidP="003C7C58">
            <w:pPr>
              <w:autoSpaceDE/>
              <w:autoSpaceDN/>
              <w:adjustRightInd/>
              <w:ind w:left="113" w:right="113"/>
              <w:contextualSpacing w:val="0"/>
              <w:jc w:val="left"/>
              <w:rPr>
                <w:sz w:val="20"/>
                <w:szCs w:val="20"/>
              </w:rPr>
            </w:pPr>
          </w:p>
        </w:tc>
        <w:tc>
          <w:tcPr>
            <w:tcW w:w="516" w:type="dxa"/>
            <w:vMerge/>
            <w:tcBorders>
              <w:top w:val="nil"/>
              <w:left w:val="single" w:sz="4" w:space="0" w:color="auto"/>
              <w:bottom w:val="single" w:sz="4" w:space="0" w:color="auto"/>
              <w:right w:val="single" w:sz="4" w:space="0" w:color="auto"/>
            </w:tcBorders>
            <w:textDirection w:val="btLr"/>
            <w:vAlign w:val="center"/>
            <w:hideMark/>
          </w:tcPr>
          <w:p w14:paraId="3A7BDDC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CF70EF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D05784F"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83954A6" w14:textId="77777777" w:rsidTr="0000052B">
        <w:trPr>
          <w:gridAfter w:val="2"/>
          <w:wAfter w:w="38" w:type="dxa"/>
          <w:trHeight w:val="1620"/>
        </w:trPr>
        <w:tc>
          <w:tcPr>
            <w:tcW w:w="4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CB2671" w14:textId="77777777" w:rsidR="00E03665" w:rsidRPr="00182D39" w:rsidRDefault="00E03665" w:rsidP="003C7C58">
            <w:pPr>
              <w:autoSpaceDE/>
              <w:autoSpaceDN/>
              <w:adjustRightInd/>
              <w:contextualSpacing w:val="0"/>
              <w:jc w:val="center"/>
              <w:rPr>
                <w:sz w:val="20"/>
                <w:szCs w:val="20"/>
              </w:rPr>
            </w:pPr>
            <w:r w:rsidRPr="00182D39">
              <w:rPr>
                <w:sz w:val="20"/>
                <w:szCs w:val="20"/>
              </w:rPr>
              <w:t>11</w:t>
            </w:r>
          </w:p>
        </w:tc>
        <w:tc>
          <w:tcPr>
            <w:tcW w:w="10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58E8FC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Здание "</w:t>
            </w:r>
            <w:proofErr w:type="spellStart"/>
            <w:r w:rsidRPr="00182D39">
              <w:rPr>
                <w:color w:val="000000"/>
                <w:sz w:val="20"/>
                <w:szCs w:val="20"/>
              </w:rPr>
              <w:t>Повысительная</w:t>
            </w:r>
            <w:proofErr w:type="spellEnd"/>
            <w:r w:rsidRPr="00182D39">
              <w:rPr>
                <w:color w:val="000000"/>
                <w:sz w:val="20"/>
                <w:szCs w:val="20"/>
              </w:rPr>
              <w:t xml:space="preserve"> насосная станция"</w:t>
            </w:r>
          </w:p>
        </w:tc>
        <w:tc>
          <w:tcPr>
            <w:tcW w:w="17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2E66C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Красноярский край, </w:t>
            </w:r>
            <w:proofErr w:type="spellStart"/>
            <w:r w:rsidRPr="00182D39">
              <w:rPr>
                <w:color w:val="000000"/>
                <w:sz w:val="20"/>
                <w:szCs w:val="20"/>
              </w:rPr>
              <w:t>г.Дудинка</w:t>
            </w:r>
            <w:proofErr w:type="spellEnd"/>
            <w:r w:rsidRPr="00182D39">
              <w:rPr>
                <w:color w:val="000000"/>
                <w:sz w:val="20"/>
                <w:szCs w:val="20"/>
              </w:rPr>
              <w:t>, район улицы Горького, № 36</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42A0E4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Данные </w:t>
            </w:r>
            <w:proofErr w:type="spellStart"/>
            <w:r w:rsidRPr="00182D39">
              <w:rPr>
                <w:color w:val="000000"/>
                <w:sz w:val="20"/>
                <w:szCs w:val="20"/>
              </w:rPr>
              <w:t>отсутсвуют</w:t>
            </w:r>
            <w:proofErr w:type="spellEnd"/>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C728AC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Данные </w:t>
            </w:r>
            <w:proofErr w:type="spellStart"/>
            <w:r w:rsidRPr="00182D39">
              <w:rPr>
                <w:color w:val="000000"/>
                <w:sz w:val="20"/>
                <w:szCs w:val="20"/>
              </w:rPr>
              <w:t>отсутсвуют</w:t>
            </w:r>
            <w:proofErr w:type="spellEnd"/>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1434EC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143,8 </w:t>
            </w:r>
            <w:proofErr w:type="spellStart"/>
            <w:r w:rsidRPr="00182D39">
              <w:rPr>
                <w:color w:val="000000"/>
                <w:sz w:val="20"/>
                <w:szCs w:val="20"/>
              </w:rPr>
              <w:t>кв.м</w:t>
            </w:r>
            <w:proofErr w:type="spellEnd"/>
            <w:r w:rsidRPr="00182D39">
              <w:rPr>
                <w:color w:val="000000"/>
                <w:sz w:val="20"/>
                <w:szCs w:val="20"/>
              </w:rPr>
              <w:t>.</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E3241F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919B5D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1963644,00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A61BE6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2D2C319"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Кадастровый номер: 84:00:0000000:430</w:t>
            </w:r>
            <w:r w:rsidRPr="00182D39">
              <w:rPr>
                <w:sz w:val="18"/>
                <w:szCs w:val="18"/>
              </w:rPr>
              <w:br/>
              <w:t>Дата присвоения кадастрового номера: 26.11.2013г. Регистрация права собственности 24-24-37/001/2010-593</w:t>
            </w:r>
            <w:r w:rsidRPr="00182D39">
              <w:rPr>
                <w:sz w:val="18"/>
                <w:szCs w:val="18"/>
              </w:rPr>
              <w:br/>
              <w:t xml:space="preserve"> 01.04.2010</w:t>
            </w:r>
            <w:r w:rsidRPr="00182D39">
              <w:rPr>
                <w:sz w:val="18"/>
                <w:szCs w:val="18"/>
              </w:rPr>
              <w:br/>
              <w:t>Выписка из ЕГРН от 20.03.2025 г.</w:t>
            </w:r>
          </w:p>
        </w:tc>
        <w:tc>
          <w:tcPr>
            <w:tcW w:w="19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A9360B6"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Фундамент ж/б сваи, наружные стены - кирпич, перекрытия чердачные, подвальные, междуэтажные - ж/б плиты, крыша - совмещенная, кровля мягкая, полы - цементная стяжка, деревянные, линолеум, керамическая плитка, проемы оконные - двойные, остекленные, глухие, проемы дверные - щитовые, металлические, внутренняя отделка - штукатурка, побелка, покраска, благоустройство - отопление, электричество, канализация, водопровод, горячая вода. Процент износа - 75%</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2F1FCA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2022г - 0</w:t>
            </w:r>
            <w:r w:rsidRPr="00182D39">
              <w:rPr>
                <w:color w:val="000000"/>
                <w:sz w:val="20"/>
                <w:szCs w:val="20"/>
              </w:rPr>
              <w:br/>
              <w:t>2023г - 0</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876B15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tcBorders>
              <w:top w:val="nil"/>
              <w:left w:val="nil"/>
              <w:bottom w:val="single" w:sz="4" w:space="0" w:color="auto"/>
              <w:right w:val="single" w:sz="4" w:space="0" w:color="auto"/>
            </w:tcBorders>
            <w:shd w:val="clear" w:color="000000" w:fill="FFFFFF"/>
            <w:textDirection w:val="btLr"/>
            <w:vAlign w:val="center"/>
            <w:hideMark/>
          </w:tcPr>
          <w:p w14:paraId="0C7F323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Насос 1Д 200-90 -110кВт - 1шт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06B59A35"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FE9A84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w:t>
            </w:r>
          </w:p>
        </w:tc>
        <w:tc>
          <w:tcPr>
            <w:tcW w:w="619"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1E8F758"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165BF1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w:t>
            </w:r>
          </w:p>
        </w:tc>
        <w:tc>
          <w:tcPr>
            <w:tcW w:w="516" w:type="dxa"/>
            <w:tcBorders>
              <w:top w:val="nil"/>
              <w:left w:val="nil"/>
              <w:bottom w:val="single" w:sz="4" w:space="0" w:color="auto"/>
              <w:right w:val="single" w:sz="4" w:space="0" w:color="auto"/>
            </w:tcBorders>
            <w:shd w:val="clear" w:color="000000" w:fill="FFFFFF"/>
            <w:textDirection w:val="btLr"/>
            <w:vAlign w:val="center"/>
            <w:hideMark/>
          </w:tcPr>
          <w:p w14:paraId="576194B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59276B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EE0FC3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31</w:t>
            </w:r>
          </w:p>
        </w:tc>
      </w:tr>
      <w:tr w:rsidR="0000052B" w:rsidRPr="00E35206" w14:paraId="7160CCC0" w14:textId="77777777" w:rsidTr="0000052B">
        <w:trPr>
          <w:gridAfter w:val="2"/>
          <w:wAfter w:w="38" w:type="dxa"/>
          <w:trHeight w:val="1620"/>
        </w:trPr>
        <w:tc>
          <w:tcPr>
            <w:tcW w:w="468" w:type="dxa"/>
            <w:vMerge/>
            <w:tcBorders>
              <w:top w:val="nil"/>
              <w:left w:val="single" w:sz="4" w:space="0" w:color="auto"/>
              <w:bottom w:val="single" w:sz="4" w:space="0" w:color="auto"/>
              <w:right w:val="single" w:sz="4" w:space="0" w:color="auto"/>
            </w:tcBorders>
            <w:vAlign w:val="center"/>
            <w:hideMark/>
          </w:tcPr>
          <w:p w14:paraId="5A714FD3"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48104498"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3324471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1C94A2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22F78F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241572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FBA4E76"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960DB08"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3BFBDC3"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DDFC559"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7CA2A332"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065BBA64"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80A404F"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tcBorders>
              <w:top w:val="nil"/>
              <w:left w:val="nil"/>
              <w:bottom w:val="single" w:sz="4" w:space="0" w:color="auto"/>
              <w:right w:val="single" w:sz="4" w:space="0" w:color="auto"/>
            </w:tcBorders>
            <w:shd w:val="clear" w:color="000000" w:fill="FFFFFF"/>
            <w:textDirection w:val="btLr"/>
            <w:vAlign w:val="center"/>
            <w:hideMark/>
          </w:tcPr>
          <w:p w14:paraId="0C51D01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Насос 1Д 200-90 -110кВт - 1шт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9A907CE"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49D3092"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w:t>
            </w:r>
          </w:p>
        </w:tc>
        <w:tc>
          <w:tcPr>
            <w:tcW w:w="619" w:type="dxa"/>
            <w:gridSpan w:val="2"/>
            <w:vMerge/>
            <w:tcBorders>
              <w:top w:val="nil"/>
              <w:left w:val="single" w:sz="4" w:space="0" w:color="auto"/>
              <w:bottom w:val="single" w:sz="4" w:space="0" w:color="auto"/>
              <w:right w:val="single" w:sz="4" w:space="0" w:color="auto"/>
            </w:tcBorders>
            <w:textDirection w:val="btLr"/>
            <w:vAlign w:val="center"/>
            <w:hideMark/>
          </w:tcPr>
          <w:p w14:paraId="3D5D1680"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734EE96" w14:textId="77777777" w:rsidR="00E03665" w:rsidRPr="00182D39" w:rsidRDefault="00E03665" w:rsidP="003C7C58">
            <w:pPr>
              <w:autoSpaceDE/>
              <w:autoSpaceDN/>
              <w:adjustRightInd/>
              <w:ind w:left="113" w:right="113"/>
              <w:contextualSpacing w:val="0"/>
              <w:jc w:val="left"/>
              <w:rPr>
                <w:sz w:val="20"/>
                <w:szCs w:val="20"/>
              </w:rPr>
            </w:pPr>
          </w:p>
        </w:tc>
        <w:tc>
          <w:tcPr>
            <w:tcW w:w="516" w:type="dxa"/>
            <w:tcBorders>
              <w:top w:val="nil"/>
              <w:left w:val="nil"/>
              <w:bottom w:val="single" w:sz="4" w:space="0" w:color="auto"/>
              <w:right w:val="single" w:sz="4" w:space="0" w:color="auto"/>
            </w:tcBorders>
            <w:shd w:val="clear" w:color="000000" w:fill="FFFFFF"/>
            <w:textDirection w:val="btLr"/>
            <w:vAlign w:val="center"/>
            <w:hideMark/>
          </w:tcPr>
          <w:p w14:paraId="04B1D247"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4DCA2D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0F600307"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F0EEEB0" w14:textId="77777777" w:rsidTr="0000052B">
        <w:trPr>
          <w:gridAfter w:val="2"/>
          <w:wAfter w:w="38" w:type="dxa"/>
          <w:trHeight w:val="1620"/>
        </w:trPr>
        <w:tc>
          <w:tcPr>
            <w:tcW w:w="468" w:type="dxa"/>
            <w:vMerge/>
            <w:tcBorders>
              <w:top w:val="nil"/>
              <w:left w:val="single" w:sz="4" w:space="0" w:color="auto"/>
              <w:bottom w:val="single" w:sz="4" w:space="0" w:color="auto"/>
              <w:right w:val="single" w:sz="4" w:space="0" w:color="auto"/>
            </w:tcBorders>
            <w:vAlign w:val="center"/>
            <w:hideMark/>
          </w:tcPr>
          <w:p w14:paraId="299BDE35"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5BA865DA"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66584ACA"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43A051E"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0E332A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71B19F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5BF144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E78FC6C"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27889FC"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25525EB7"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640867F9"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1899EF7"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07A4259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tcBorders>
              <w:top w:val="nil"/>
              <w:left w:val="nil"/>
              <w:bottom w:val="single" w:sz="4" w:space="0" w:color="auto"/>
              <w:right w:val="single" w:sz="4" w:space="0" w:color="auto"/>
            </w:tcBorders>
            <w:shd w:val="clear" w:color="000000" w:fill="FFFFFF"/>
            <w:textDirection w:val="btLr"/>
            <w:vAlign w:val="center"/>
            <w:hideMark/>
          </w:tcPr>
          <w:p w14:paraId="3F433D71"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Насос 1Д 200-90 -75кВт - 1шт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198F03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3454C5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w:t>
            </w:r>
          </w:p>
        </w:tc>
        <w:tc>
          <w:tcPr>
            <w:tcW w:w="619" w:type="dxa"/>
            <w:gridSpan w:val="2"/>
            <w:vMerge/>
            <w:tcBorders>
              <w:top w:val="nil"/>
              <w:left w:val="single" w:sz="4" w:space="0" w:color="auto"/>
              <w:bottom w:val="single" w:sz="4" w:space="0" w:color="auto"/>
              <w:right w:val="single" w:sz="4" w:space="0" w:color="auto"/>
            </w:tcBorders>
            <w:textDirection w:val="btLr"/>
            <w:vAlign w:val="center"/>
            <w:hideMark/>
          </w:tcPr>
          <w:p w14:paraId="048EB34C" w14:textId="77777777" w:rsidR="00E03665" w:rsidRPr="00182D39" w:rsidRDefault="00E03665" w:rsidP="003C7C58">
            <w:pPr>
              <w:autoSpaceDE/>
              <w:autoSpaceDN/>
              <w:adjustRightInd/>
              <w:ind w:left="113" w:right="113"/>
              <w:contextualSpacing w:val="0"/>
              <w:jc w:val="left"/>
              <w:rPr>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1813097" w14:textId="77777777" w:rsidR="00E03665" w:rsidRPr="00182D39" w:rsidRDefault="00E03665" w:rsidP="003C7C58">
            <w:pPr>
              <w:autoSpaceDE/>
              <w:autoSpaceDN/>
              <w:adjustRightInd/>
              <w:ind w:left="113" w:right="113"/>
              <w:contextualSpacing w:val="0"/>
              <w:jc w:val="left"/>
              <w:rPr>
                <w:sz w:val="20"/>
                <w:szCs w:val="20"/>
              </w:rPr>
            </w:pPr>
          </w:p>
        </w:tc>
        <w:tc>
          <w:tcPr>
            <w:tcW w:w="516" w:type="dxa"/>
            <w:tcBorders>
              <w:top w:val="nil"/>
              <w:left w:val="nil"/>
              <w:bottom w:val="single" w:sz="4" w:space="0" w:color="auto"/>
              <w:right w:val="single" w:sz="4" w:space="0" w:color="auto"/>
            </w:tcBorders>
            <w:shd w:val="clear" w:color="000000" w:fill="FFFFFF"/>
            <w:textDirection w:val="btLr"/>
            <w:vAlign w:val="center"/>
            <w:hideMark/>
          </w:tcPr>
          <w:p w14:paraId="043203B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DC59538"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6FFA43FB"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5D525EF2" w14:textId="77777777" w:rsidTr="0000052B">
        <w:trPr>
          <w:gridAfter w:val="2"/>
          <w:wAfter w:w="38" w:type="dxa"/>
          <w:trHeight w:val="630"/>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E7D58B" w14:textId="77777777" w:rsidR="00E03665" w:rsidRPr="00182D39" w:rsidRDefault="00E03665" w:rsidP="003C7C58">
            <w:pPr>
              <w:autoSpaceDE/>
              <w:autoSpaceDN/>
              <w:adjustRightInd/>
              <w:contextualSpacing w:val="0"/>
              <w:jc w:val="center"/>
              <w:rPr>
                <w:sz w:val="20"/>
                <w:szCs w:val="20"/>
              </w:rPr>
            </w:pPr>
            <w:r w:rsidRPr="00182D39">
              <w:rPr>
                <w:sz w:val="20"/>
                <w:szCs w:val="20"/>
              </w:rPr>
              <w:lastRenderedPageBreak/>
              <w:t>12</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F7F5DD" w14:textId="77777777" w:rsidR="00E03665" w:rsidRPr="00182D39" w:rsidRDefault="00E03665" w:rsidP="003C7C58">
            <w:pPr>
              <w:autoSpaceDE/>
              <w:autoSpaceDN/>
              <w:adjustRightInd/>
              <w:ind w:left="113" w:right="113"/>
              <w:contextualSpacing w:val="0"/>
              <w:jc w:val="center"/>
              <w:rPr>
                <w:color w:val="000000"/>
                <w:sz w:val="20"/>
                <w:szCs w:val="20"/>
              </w:rPr>
            </w:pPr>
            <w:proofErr w:type="spellStart"/>
            <w:r w:rsidRPr="00182D39">
              <w:rPr>
                <w:color w:val="000000"/>
                <w:sz w:val="20"/>
                <w:szCs w:val="20"/>
              </w:rPr>
              <w:t>Повысительная</w:t>
            </w:r>
            <w:proofErr w:type="spellEnd"/>
            <w:r w:rsidRPr="00182D39">
              <w:rPr>
                <w:color w:val="000000"/>
                <w:sz w:val="20"/>
                <w:szCs w:val="20"/>
              </w:rPr>
              <w:t xml:space="preserve"> насосная станция №3</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9FD3E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Красноярский край, Таймырский Долгано-Ненецкий район, г. Дудинка, ул. Матросова, д. 1</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90729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1988</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88335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1988</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66473"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24 </w:t>
            </w:r>
            <w:proofErr w:type="spellStart"/>
            <w:r w:rsidRPr="00182D39">
              <w:rPr>
                <w:color w:val="000000"/>
                <w:sz w:val="20"/>
                <w:szCs w:val="20"/>
              </w:rPr>
              <w:t>кв.м</w:t>
            </w:r>
            <w:proofErr w:type="spellEnd"/>
            <w:r w:rsidRPr="00182D39">
              <w:rPr>
                <w:color w:val="000000"/>
                <w:sz w:val="20"/>
                <w:szCs w:val="20"/>
              </w:rPr>
              <w:t>.</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E8738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A412FF"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589093,00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B79B97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7CE1674"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402765"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 xml:space="preserve">фундамент мет. сваи, стены мет. каркас обшитый </w:t>
            </w:r>
            <w:proofErr w:type="spellStart"/>
            <w:r w:rsidRPr="00182D39">
              <w:rPr>
                <w:sz w:val="18"/>
                <w:szCs w:val="18"/>
              </w:rPr>
              <w:t>профилированым</w:t>
            </w:r>
            <w:proofErr w:type="spellEnd"/>
            <w:r w:rsidRPr="00182D39">
              <w:rPr>
                <w:sz w:val="18"/>
                <w:szCs w:val="18"/>
              </w:rPr>
              <w:t xml:space="preserve"> листом, тепловая </w:t>
            </w:r>
            <w:proofErr w:type="spellStart"/>
            <w:r w:rsidRPr="00182D39">
              <w:rPr>
                <w:sz w:val="18"/>
                <w:szCs w:val="18"/>
              </w:rPr>
              <w:t>изоялция</w:t>
            </w:r>
            <w:proofErr w:type="spellEnd"/>
            <w:r w:rsidRPr="00182D39">
              <w:rPr>
                <w:sz w:val="18"/>
                <w:szCs w:val="18"/>
              </w:rPr>
              <w:t xml:space="preserve"> </w:t>
            </w:r>
            <w:proofErr w:type="gramStart"/>
            <w:r w:rsidRPr="00182D39">
              <w:rPr>
                <w:sz w:val="18"/>
                <w:szCs w:val="18"/>
              </w:rPr>
              <w:t>стен  из</w:t>
            </w:r>
            <w:proofErr w:type="gramEnd"/>
            <w:r w:rsidRPr="00182D39">
              <w:rPr>
                <w:sz w:val="18"/>
                <w:szCs w:val="18"/>
              </w:rPr>
              <w:t xml:space="preserve"> мин. плиты.</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3443E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2022г - 0</w:t>
            </w:r>
            <w:r w:rsidRPr="00182D39">
              <w:rPr>
                <w:color w:val="000000"/>
                <w:sz w:val="20"/>
                <w:szCs w:val="20"/>
              </w:rPr>
              <w:br/>
              <w:t>2023г - 0</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1ECD1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8ADC338"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Насос 1Д 305-50 -75кВт - 1шт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26FE1A"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EF2594"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817B73"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69DF1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51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9F656C"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02965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4E1A4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36</w:t>
            </w:r>
          </w:p>
        </w:tc>
      </w:tr>
      <w:tr w:rsidR="0000052B" w:rsidRPr="00E35206" w14:paraId="78DA0E0A" w14:textId="77777777" w:rsidTr="0000052B">
        <w:trPr>
          <w:gridAfter w:val="2"/>
          <w:wAfter w:w="38" w:type="dxa"/>
          <w:trHeight w:val="630"/>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3C114541" w14:textId="77777777" w:rsidR="00E03665" w:rsidRPr="00182D39" w:rsidRDefault="00E03665" w:rsidP="003C7C58">
            <w:pPr>
              <w:autoSpaceDE/>
              <w:autoSpaceDN/>
              <w:adjustRightInd/>
              <w:contextualSpacing w:val="0"/>
              <w:jc w:val="left"/>
              <w:rPr>
                <w:sz w:val="20"/>
                <w:szCs w:val="20"/>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hideMark/>
          </w:tcPr>
          <w:p w14:paraId="7D9A9232"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single" w:sz="4" w:space="0" w:color="auto"/>
              <w:left w:val="single" w:sz="4" w:space="0" w:color="auto"/>
              <w:bottom w:val="single" w:sz="4" w:space="0" w:color="auto"/>
              <w:right w:val="single" w:sz="4" w:space="0" w:color="auto"/>
            </w:tcBorders>
            <w:textDirection w:val="btLr"/>
            <w:vAlign w:val="center"/>
            <w:hideMark/>
          </w:tcPr>
          <w:p w14:paraId="2DE78239"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257B9A80"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1E2F985"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B8B0EB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30BFC963"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489DA512"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62D26FAA"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single" w:sz="4" w:space="0" w:color="auto"/>
              <w:left w:val="single" w:sz="4" w:space="0" w:color="auto"/>
              <w:bottom w:val="single" w:sz="4" w:space="0" w:color="auto"/>
              <w:right w:val="single" w:sz="4" w:space="0" w:color="auto"/>
            </w:tcBorders>
            <w:textDirection w:val="btLr"/>
            <w:vAlign w:val="center"/>
            <w:hideMark/>
          </w:tcPr>
          <w:p w14:paraId="3E12BB94"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single" w:sz="4" w:space="0" w:color="auto"/>
              <w:left w:val="single" w:sz="4" w:space="0" w:color="auto"/>
              <w:bottom w:val="single" w:sz="4" w:space="0" w:color="auto"/>
              <w:right w:val="single" w:sz="4" w:space="0" w:color="auto"/>
            </w:tcBorders>
            <w:textDirection w:val="btLr"/>
            <w:vAlign w:val="center"/>
            <w:hideMark/>
          </w:tcPr>
          <w:p w14:paraId="6FB2E90A"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single" w:sz="4" w:space="0" w:color="auto"/>
              <w:left w:val="single" w:sz="4" w:space="0" w:color="auto"/>
              <w:bottom w:val="single" w:sz="4" w:space="0" w:color="auto"/>
              <w:right w:val="single" w:sz="4" w:space="0" w:color="auto"/>
            </w:tcBorders>
            <w:textDirection w:val="btLr"/>
            <w:vAlign w:val="center"/>
            <w:hideMark/>
          </w:tcPr>
          <w:p w14:paraId="3DA32164"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44BD7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244FCD"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Насос 1Д 315-50 -75кВт - 1шт</w:t>
            </w:r>
          </w:p>
        </w:tc>
        <w:tc>
          <w:tcPr>
            <w:tcW w:w="47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162458"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7D18A2"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61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02708CC"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14893D06" w14:textId="77777777" w:rsidR="00E03665" w:rsidRPr="00182D39" w:rsidRDefault="00E03665" w:rsidP="003C7C58">
            <w:pPr>
              <w:autoSpaceDE/>
              <w:autoSpaceDN/>
              <w:adjustRightInd/>
              <w:ind w:left="113" w:right="113"/>
              <w:contextualSpacing w:val="0"/>
              <w:jc w:val="left"/>
              <w:rPr>
                <w:color w:val="000000"/>
                <w:sz w:val="20"/>
                <w:szCs w:val="20"/>
              </w:rPr>
            </w:pPr>
          </w:p>
        </w:tc>
        <w:tc>
          <w:tcPr>
            <w:tcW w:w="51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FF6CA8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0,55</w:t>
            </w:r>
          </w:p>
        </w:tc>
        <w:tc>
          <w:tcPr>
            <w:tcW w:w="477" w:type="dxa"/>
            <w:vMerge/>
            <w:tcBorders>
              <w:top w:val="single" w:sz="4" w:space="0" w:color="auto"/>
              <w:left w:val="single" w:sz="4" w:space="0" w:color="auto"/>
              <w:bottom w:val="single" w:sz="4" w:space="0" w:color="auto"/>
              <w:right w:val="single" w:sz="4" w:space="0" w:color="auto"/>
            </w:tcBorders>
            <w:textDirection w:val="btLr"/>
            <w:vAlign w:val="center"/>
            <w:hideMark/>
          </w:tcPr>
          <w:p w14:paraId="69C44B1F"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single" w:sz="4" w:space="0" w:color="auto"/>
              <w:left w:val="single" w:sz="4" w:space="0" w:color="auto"/>
              <w:bottom w:val="single" w:sz="4" w:space="0" w:color="auto"/>
              <w:right w:val="single" w:sz="4" w:space="0" w:color="auto"/>
            </w:tcBorders>
            <w:textDirection w:val="btLr"/>
            <w:vAlign w:val="center"/>
            <w:hideMark/>
          </w:tcPr>
          <w:p w14:paraId="2A82D960"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6225C67D" w14:textId="77777777" w:rsidTr="0000052B">
        <w:trPr>
          <w:gridAfter w:val="2"/>
          <w:wAfter w:w="38" w:type="dxa"/>
          <w:trHeight w:val="1475"/>
        </w:trPr>
        <w:tc>
          <w:tcPr>
            <w:tcW w:w="468" w:type="dxa"/>
            <w:vMerge/>
            <w:tcBorders>
              <w:top w:val="nil"/>
              <w:left w:val="single" w:sz="4" w:space="0" w:color="auto"/>
              <w:bottom w:val="single" w:sz="4" w:space="0" w:color="auto"/>
              <w:right w:val="single" w:sz="4" w:space="0" w:color="auto"/>
            </w:tcBorders>
            <w:vAlign w:val="center"/>
            <w:hideMark/>
          </w:tcPr>
          <w:p w14:paraId="6059917D"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672F4BFD"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1C83121D"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B5A96E8"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0D5C4137"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73E831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43703D6"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6D9AE85B"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AD0CD10"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6757CF2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2EB2099E"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7F27CA10"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347FB59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не проводились</w:t>
            </w:r>
          </w:p>
        </w:tc>
        <w:tc>
          <w:tcPr>
            <w:tcW w:w="558" w:type="dxa"/>
            <w:tcBorders>
              <w:top w:val="nil"/>
              <w:left w:val="nil"/>
              <w:bottom w:val="single" w:sz="4" w:space="0" w:color="auto"/>
              <w:right w:val="single" w:sz="4" w:space="0" w:color="auto"/>
            </w:tcBorders>
            <w:shd w:val="clear" w:color="000000" w:fill="FFFFFF"/>
            <w:textDirection w:val="btLr"/>
            <w:vAlign w:val="center"/>
            <w:hideMark/>
          </w:tcPr>
          <w:p w14:paraId="2265F304"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Насос 1Д 315-50 -90кВт - 1шт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3C28AAC8"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F2C9BAF"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6D5D9164"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99F9D3E" w14:textId="77777777" w:rsidR="00E03665" w:rsidRPr="00182D39" w:rsidRDefault="00E03665" w:rsidP="003C7C58">
            <w:pPr>
              <w:autoSpaceDE/>
              <w:autoSpaceDN/>
              <w:adjustRightInd/>
              <w:ind w:left="113" w:right="113"/>
              <w:contextualSpacing w:val="0"/>
              <w:jc w:val="left"/>
              <w:rPr>
                <w:color w:val="000000"/>
                <w:sz w:val="20"/>
                <w:szCs w:val="20"/>
              </w:rPr>
            </w:pPr>
          </w:p>
        </w:tc>
        <w:tc>
          <w:tcPr>
            <w:tcW w:w="516" w:type="dxa"/>
            <w:tcBorders>
              <w:top w:val="nil"/>
              <w:left w:val="nil"/>
              <w:bottom w:val="single" w:sz="4" w:space="0" w:color="auto"/>
              <w:right w:val="single" w:sz="4" w:space="0" w:color="auto"/>
            </w:tcBorders>
            <w:shd w:val="clear" w:color="000000" w:fill="FFFFFF"/>
            <w:textDirection w:val="btLr"/>
            <w:vAlign w:val="center"/>
            <w:hideMark/>
          </w:tcPr>
          <w:p w14:paraId="3B602D5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0,55</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3B91A74"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1F38D3E5"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47151364" w14:textId="77777777" w:rsidTr="0000052B">
        <w:trPr>
          <w:gridAfter w:val="2"/>
          <w:wAfter w:w="38" w:type="dxa"/>
          <w:trHeight w:val="1056"/>
        </w:trPr>
        <w:tc>
          <w:tcPr>
            <w:tcW w:w="4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3CA27E" w14:textId="77777777" w:rsidR="00E03665" w:rsidRPr="00182D39" w:rsidRDefault="00E03665" w:rsidP="003C7C58">
            <w:pPr>
              <w:autoSpaceDE/>
              <w:autoSpaceDN/>
              <w:adjustRightInd/>
              <w:contextualSpacing w:val="0"/>
              <w:jc w:val="center"/>
              <w:rPr>
                <w:sz w:val="20"/>
                <w:szCs w:val="20"/>
              </w:rPr>
            </w:pPr>
            <w:r w:rsidRPr="00182D39">
              <w:rPr>
                <w:sz w:val="20"/>
                <w:szCs w:val="20"/>
              </w:rPr>
              <w:t>13</w:t>
            </w:r>
          </w:p>
        </w:tc>
        <w:tc>
          <w:tcPr>
            <w:tcW w:w="10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732A9FE" w14:textId="77777777" w:rsidR="00E03665" w:rsidRPr="00182D39" w:rsidRDefault="00E03665" w:rsidP="003C7C58">
            <w:pPr>
              <w:autoSpaceDE/>
              <w:autoSpaceDN/>
              <w:adjustRightInd/>
              <w:ind w:left="113" w:right="113"/>
              <w:contextualSpacing w:val="0"/>
              <w:jc w:val="center"/>
              <w:rPr>
                <w:color w:val="000000"/>
                <w:sz w:val="20"/>
                <w:szCs w:val="20"/>
              </w:rPr>
            </w:pPr>
            <w:proofErr w:type="spellStart"/>
            <w:r w:rsidRPr="00182D39">
              <w:rPr>
                <w:color w:val="000000"/>
                <w:sz w:val="20"/>
                <w:szCs w:val="20"/>
              </w:rPr>
              <w:t>Повысительная</w:t>
            </w:r>
            <w:proofErr w:type="spellEnd"/>
            <w:r w:rsidRPr="00182D39">
              <w:rPr>
                <w:color w:val="000000"/>
                <w:sz w:val="20"/>
                <w:szCs w:val="20"/>
              </w:rPr>
              <w:t xml:space="preserve"> насосная станция №4</w:t>
            </w:r>
          </w:p>
        </w:tc>
        <w:tc>
          <w:tcPr>
            <w:tcW w:w="17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DB0568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Красноярский край, Таймырский Долгано-Ненецкий район, г. Дудинка, ул. Спортивная, д. 19</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0F47068"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1994</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C8906D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1994</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FD7733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30 </w:t>
            </w:r>
            <w:proofErr w:type="spellStart"/>
            <w:r w:rsidRPr="00182D39">
              <w:rPr>
                <w:color w:val="000000"/>
                <w:sz w:val="20"/>
                <w:szCs w:val="20"/>
              </w:rPr>
              <w:t>кв.м</w:t>
            </w:r>
            <w:proofErr w:type="spellEnd"/>
            <w:r w:rsidRPr="00182D39">
              <w:rPr>
                <w:color w:val="000000"/>
                <w:sz w:val="20"/>
                <w:szCs w:val="20"/>
              </w:rPr>
              <w:t>.</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76CE55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7A82AE0"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736367,00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981CA83"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342D616"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w:t>
            </w:r>
          </w:p>
        </w:tc>
        <w:tc>
          <w:tcPr>
            <w:tcW w:w="19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61BE34E"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 xml:space="preserve">фундамент мет. сваи, стены мет. каркас обшитый </w:t>
            </w:r>
            <w:proofErr w:type="spellStart"/>
            <w:r w:rsidRPr="00182D39">
              <w:rPr>
                <w:sz w:val="18"/>
                <w:szCs w:val="18"/>
              </w:rPr>
              <w:t>профилированым</w:t>
            </w:r>
            <w:proofErr w:type="spellEnd"/>
            <w:r w:rsidRPr="00182D39">
              <w:rPr>
                <w:sz w:val="18"/>
                <w:szCs w:val="18"/>
              </w:rPr>
              <w:t xml:space="preserve"> листом, тепловая </w:t>
            </w:r>
            <w:proofErr w:type="spellStart"/>
            <w:r w:rsidRPr="00182D39">
              <w:rPr>
                <w:sz w:val="18"/>
                <w:szCs w:val="18"/>
              </w:rPr>
              <w:t>изоялция</w:t>
            </w:r>
            <w:proofErr w:type="spellEnd"/>
            <w:r w:rsidRPr="00182D39">
              <w:rPr>
                <w:sz w:val="18"/>
                <w:szCs w:val="18"/>
              </w:rPr>
              <w:t xml:space="preserve"> </w:t>
            </w:r>
            <w:proofErr w:type="gramStart"/>
            <w:r w:rsidRPr="00182D39">
              <w:rPr>
                <w:sz w:val="18"/>
                <w:szCs w:val="18"/>
              </w:rPr>
              <w:t>стен  из</w:t>
            </w:r>
            <w:proofErr w:type="gramEnd"/>
            <w:r w:rsidRPr="00182D39">
              <w:rPr>
                <w:sz w:val="18"/>
                <w:szCs w:val="18"/>
              </w:rPr>
              <w:t xml:space="preserve"> мин. плиты.</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6EC14F5"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2022г - 0</w:t>
            </w:r>
            <w:r w:rsidRPr="00182D39">
              <w:rPr>
                <w:color w:val="000000"/>
                <w:sz w:val="20"/>
                <w:szCs w:val="20"/>
              </w:rPr>
              <w:br/>
              <w:t>2023г - 0</w:t>
            </w: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49ECCAF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2008 - замена насоса</w:t>
            </w:r>
          </w:p>
        </w:tc>
        <w:tc>
          <w:tcPr>
            <w:tcW w:w="558" w:type="dxa"/>
            <w:tcBorders>
              <w:top w:val="nil"/>
              <w:left w:val="nil"/>
              <w:bottom w:val="single" w:sz="4" w:space="0" w:color="auto"/>
              <w:right w:val="single" w:sz="4" w:space="0" w:color="auto"/>
            </w:tcBorders>
            <w:shd w:val="clear" w:color="000000" w:fill="FFFFFF"/>
            <w:textDirection w:val="btLr"/>
            <w:vAlign w:val="center"/>
            <w:hideMark/>
          </w:tcPr>
          <w:p w14:paraId="1C32C537"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Насос Д-200-36 - 37кВт - 1 шт.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62C488E6"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8C4C90E"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2061EE56"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801215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516" w:type="dxa"/>
            <w:tcBorders>
              <w:top w:val="nil"/>
              <w:left w:val="nil"/>
              <w:bottom w:val="single" w:sz="4" w:space="0" w:color="auto"/>
              <w:right w:val="single" w:sz="4" w:space="0" w:color="auto"/>
            </w:tcBorders>
            <w:shd w:val="clear" w:color="000000" w:fill="FFFFFF"/>
            <w:textDirection w:val="btLr"/>
            <w:vAlign w:val="center"/>
            <w:hideMark/>
          </w:tcPr>
          <w:p w14:paraId="0E683CF4"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w:t>
            </w:r>
          </w:p>
        </w:tc>
        <w:tc>
          <w:tcPr>
            <w:tcW w:w="4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FF72146"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6C462F4"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30</w:t>
            </w:r>
          </w:p>
        </w:tc>
      </w:tr>
      <w:tr w:rsidR="0000052B" w:rsidRPr="00E35206" w14:paraId="53DE8701" w14:textId="77777777" w:rsidTr="0000052B">
        <w:trPr>
          <w:gridAfter w:val="2"/>
          <w:wAfter w:w="38" w:type="dxa"/>
          <w:trHeight w:val="1477"/>
        </w:trPr>
        <w:tc>
          <w:tcPr>
            <w:tcW w:w="468" w:type="dxa"/>
            <w:vMerge/>
            <w:tcBorders>
              <w:top w:val="nil"/>
              <w:left w:val="single" w:sz="4" w:space="0" w:color="auto"/>
              <w:bottom w:val="single" w:sz="4" w:space="0" w:color="auto"/>
              <w:right w:val="single" w:sz="4" w:space="0" w:color="auto"/>
            </w:tcBorders>
            <w:vAlign w:val="center"/>
            <w:hideMark/>
          </w:tcPr>
          <w:p w14:paraId="0E95BA9F" w14:textId="77777777" w:rsidR="00E03665" w:rsidRPr="00182D39" w:rsidRDefault="00E03665" w:rsidP="003C7C58">
            <w:pPr>
              <w:autoSpaceDE/>
              <w:autoSpaceDN/>
              <w:adjustRightInd/>
              <w:contextualSpacing w:val="0"/>
              <w:jc w:val="left"/>
              <w:rPr>
                <w:sz w:val="20"/>
                <w:szCs w:val="20"/>
              </w:rPr>
            </w:pPr>
          </w:p>
        </w:tc>
        <w:tc>
          <w:tcPr>
            <w:tcW w:w="1036" w:type="dxa"/>
            <w:vMerge/>
            <w:tcBorders>
              <w:top w:val="nil"/>
              <w:left w:val="single" w:sz="4" w:space="0" w:color="auto"/>
              <w:bottom w:val="single" w:sz="4" w:space="0" w:color="auto"/>
              <w:right w:val="single" w:sz="4" w:space="0" w:color="auto"/>
            </w:tcBorders>
            <w:textDirection w:val="btLr"/>
            <w:vAlign w:val="center"/>
            <w:hideMark/>
          </w:tcPr>
          <w:p w14:paraId="212530B1" w14:textId="77777777" w:rsidR="00E03665" w:rsidRPr="00182D39" w:rsidRDefault="00E03665" w:rsidP="003C7C58">
            <w:pPr>
              <w:autoSpaceDE/>
              <w:autoSpaceDN/>
              <w:adjustRightInd/>
              <w:ind w:left="113" w:right="113"/>
              <w:contextualSpacing w:val="0"/>
              <w:jc w:val="left"/>
              <w:rPr>
                <w:color w:val="000000"/>
                <w:sz w:val="20"/>
                <w:szCs w:val="20"/>
              </w:rPr>
            </w:pPr>
          </w:p>
        </w:tc>
        <w:tc>
          <w:tcPr>
            <w:tcW w:w="1762" w:type="dxa"/>
            <w:vMerge/>
            <w:tcBorders>
              <w:top w:val="nil"/>
              <w:left w:val="single" w:sz="4" w:space="0" w:color="auto"/>
              <w:bottom w:val="single" w:sz="4" w:space="0" w:color="auto"/>
              <w:right w:val="single" w:sz="4" w:space="0" w:color="auto"/>
            </w:tcBorders>
            <w:textDirection w:val="btLr"/>
            <w:vAlign w:val="center"/>
            <w:hideMark/>
          </w:tcPr>
          <w:p w14:paraId="2AC9C25B"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1931DE8C"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29337142"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358CC6FF"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74BAEC31" w14:textId="77777777" w:rsidR="00E03665" w:rsidRPr="00182D39" w:rsidRDefault="00E03665" w:rsidP="003C7C58">
            <w:pPr>
              <w:autoSpaceDE/>
              <w:autoSpaceDN/>
              <w:adjustRightInd/>
              <w:ind w:left="113" w:right="113"/>
              <w:contextualSpacing w:val="0"/>
              <w:jc w:val="left"/>
              <w:rPr>
                <w:color w:val="000000"/>
                <w:sz w:val="20"/>
                <w:szCs w:val="20"/>
              </w:rPr>
            </w:pP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203FF8C" w14:textId="77777777" w:rsidR="00E03665" w:rsidRPr="00182D39" w:rsidRDefault="00E03665" w:rsidP="003C7C58">
            <w:pPr>
              <w:autoSpaceDE/>
              <w:autoSpaceDN/>
              <w:adjustRightInd/>
              <w:ind w:left="113" w:right="113"/>
              <w:contextualSpacing w:val="0"/>
              <w:jc w:val="left"/>
              <w:rPr>
                <w:color w:val="000000"/>
                <w:sz w:val="20"/>
                <w:szCs w:val="20"/>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E6F7F7E" w14:textId="77777777" w:rsidR="00E03665" w:rsidRPr="00182D39" w:rsidRDefault="00E03665" w:rsidP="003C7C58">
            <w:pPr>
              <w:autoSpaceDE/>
              <w:autoSpaceDN/>
              <w:adjustRightInd/>
              <w:ind w:left="113" w:right="113"/>
              <w:contextualSpacing w:val="0"/>
              <w:jc w:val="left"/>
              <w:rPr>
                <w:sz w:val="20"/>
                <w:szCs w:val="20"/>
              </w:rPr>
            </w:pPr>
          </w:p>
        </w:tc>
        <w:tc>
          <w:tcPr>
            <w:tcW w:w="1895" w:type="dxa"/>
            <w:vMerge/>
            <w:tcBorders>
              <w:top w:val="nil"/>
              <w:left w:val="single" w:sz="4" w:space="0" w:color="auto"/>
              <w:bottom w:val="single" w:sz="4" w:space="0" w:color="auto"/>
              <w:right w:val="single" w:sz="4" w:space="0" w:color="auto"/>
            </w:tcBorders>
            <w:textDirection w:val="btLr"/>
            <w:vAlign w:val="center"/>
            <w:hideMark/>
          </w:tcPr>
          <w:p w14:paraId="067AD241" w14:textId="77777777" w:rsidR="00E03665" w:rsidRPr="00182D39" w:rsidRDefault="00E03665" w:rsidP="003C7C58">
            <w:pPr>
              <w:autoSpaceDE/>
              <w:autoSpaceDN/>
              <w:adjustRightInd/>
              <w:ind w:left="113" w:right="113"/>
              <w:contextualSpacing w:val="0"/>
              <w:jc w:val="left"/>
              <w:rPr>
                <w:sz w:val="18"/>
                <w:szCs w:val="18"/>
              </w:rPr>
            </w:pPr>
          </w:p>
        </w:tc>
        <w:tc>
          <w:tcPr>
            <w:tcW w:w="1979" w:type="dxa"/>
            <w:vMerge/>
            <w:tcBorders>
              <w:top w:val="nil"/>
              <w:left w:val="single" w:sz="4" w:space="0" w:color="auto"/>
              <w:bottom w:val="single" w:sz="4" w:space="0" w:color="auto"/>
              <w:right w:val="single" w:sz="4" w:space="0" w:color="auto"/>
            </w:tcBorders>
            <w:textDirection w:val="btLr"/>
            <w:vAlign w:val="center"/>
            <w:hideMark/>
          </w:tcPr>
          <w:p w14:paraId="30E0B40C" w14:textId="77777777" w:rsidR="00E03665" w:rsidRPr="00182D39" w:rsidRDefault="00E03665" w:rsidP="003C7C58">
            <w:pPr>
              <w:autoSpaceDE/>
              <w:autoSpaceDN/>
              <w:adjustRightInd/>
              <w:ind w:left="113" w:right="113"/>
              <w:contextualSpacing w:val="0"/>
              <w:jc w:val="left"/>
              <w:rPr>
                <w:sz w:val="18"/>
                <w:szCs w:val="18"/>
              </w:rPr>
            </w:pPr>
          </w:p>
        </w:tc>
        <w:tc>
          <w:tcPr>
            <w:tcW w:w="696" w:type="dxa"/>
            <w:vMerge/>
            <w:tcBorders>
              <w:top w:val="nil"/>
              <w:left w:val="single" w:sz="4" w:space="0" w:color="auto"/>
              <w:bottom w:val="single" w:sz="4" w:space="0" w:color="auto"/>
              <w:right w:val="single" w:sz="4" w:space="0" w:color="auto"/>
            </w:tcBorders>
            <w:textDirection w:val="btLr"/>
            <w:vAlign w:val="center"/>
            <w:hideMark/>
          </w:tcPr>
          <w:p w14:paraId="3767FF2F" w14:textId="77777777" w:rsidR="00E03665" w:rsidRPr="00182D39" w:rsidRDefault="00E03665" w:rsidP="003C7C58">
            <w:pPr>
              <w:autoSpaceDE/>
              <w:autoSpaceDN/>
              <w:adjustRightInd/>
              <w:ind w:left="113" w:right="113"/>
              <w:contextualSpacing w:val="0"/>
              <w:jc w:val="left"/>
              <w:rPr>
                <w:color w:val="000000"/>
                <w:sz w:val="20"/>
                <w:szCs w:val="20"/>
              </w:rPr>
            </w:pPr>
          </w:p>
        </w:tc>
        <w:tc>
          <w:tcPr>
            <w:tcW w:w="1226" w:type="dxa"/>
            <w:tcBorders>
              <w:top w:val="nil"/>
              <w:left w:val="nil"/>
              <w:bottom w:val="single" w:sz="4" w:space="0" w:color="auto"/>
              <w:right w:val="single" w:sz="4" w:space="0" w:color="auto"/>
            </w:tcBorders>
            <w:shd w:val="clear" w:color="000000" w:fill="FFFFFF"/>
            <w:textDirection w:val="btLr"/>
            <w:vAlign w:val="center"/>
            <w:hideMark/>
          </w:tcPr>
          <w:p w14:paraId="2BB58B36"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2008 - замена насоса</w:t>
            </w:r>
          </w:p>
        </w:tc>
        <w:tc>
          <w:tcPr>
            <w:tcW w:w="558" w:type="dxa"/>
            <w:tcBorders>
              <w:top w:val="nil"/>
              <w:left w:val="nil"/>
              <w:bottom w:val="single" w:sz="4" w:space="0" w:color="auto"/>
              <w:right w:val="single" w:sz="4" w:space="0" w:color="auto"/>
            </w:tcBorders>
            <w:shd w:val="clear" w:color="000000" w:fill="FFFFFF"/>
            <w:textDirection w:val="btLr"/>
            <w:vAlign w:val="center"/>
            <w:hideMark/>
          </w:tcPr>
          <w:p w14:paraId="6EAA67FD"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Насос Д-200-36 - 37кВт - 1 шт.</w:t>
            </w:r>
          </w:p>
        </w:tc>
        <w:tc>
          <w:tcPr>
            <w:tcW w:w="476" w:type="dxa"/>
            <w:tcBorders>
              <w:top w:val="nil"/>
              <w:left w:val="nil"/>
              <w:bottom w:val="single" w:sz="4" w:space="0" w:color="auto"/>
              <w:right w:val="single" w:sz="4" w:space="0" w:color="auto"/>
            </w:tcBorders>
            <w:shd w:val="clear" w:color="000000" w:fill="FFFFFF"/>
            <w:textDirection w:val="btLr"/>
            <w:vAlign w:val="center"/>
            <w:hideMark/>
          </w:tcPr>
          <w:p w14:paraId="1A6438CB"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1E37C2C"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14:paraId="5F1F4ED7"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4F208A69" w14:textId="77777777" w:rsidR="00E03665" w:rsidRPr="00182D39" w:rsidRDefault="00E03665" w:rsidP="003C7C58">
            <w:pPr>
              <w:autoSpaceDE/>
              <w:autoSpaceDN/>
              <w:adjustRightInd/>
              <w:ind w:left="113" w:right="113"/>
              <w:contextualSpacing w:val="0"/>
              <w:jc w:val="left"/>
              <w:rPr>
                <w:color w:val="000000"/>
                <w:sz w:val="20"/>
                <w:szCs w:val="20"/>
              </w:rPr>
            </w:pPr>
          </w:p>
        </w:tc>
        <w:tc>
          <w:tcPr>
            <w:tcW w:w="516" w:type="dxa"/>
            <w:tcBorders>
              <w:top w:val="nil"/>
              <w:left w:val="nil"/>
              <w:bottom w:val="single" w:sz="4" w:space="0" w:color="auto"/>
              <w:right w:val="single" w:sz="4" w:space="0" w:color="auto"/>
            </w:tcBorders>
            <w:shd w:val="clear" w:color="000000" w:fill="FFFFFF"/>
            <w:textDirection w:val="btLr"/>
            <w:vAlign w:val="center"/>
            <w:hideMark/>
          </w:tcPr>
          <w:p w14:paraId="2E6AC51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w:t>
            </w:r>
          </w:p>
        </w:tc>
        <w:tc>
          <w:tcPr>
            <w:tcW w:w="477" w:type="dxa"/>
            <w:vMerge/>
            <w:tcBorders>
              <w:top w:val="nil"/>
              <w:left w:val="single" w:sz="4" w:space="0" w:color="auto"/>
              <w:bottom w:val="single" w:sz="4" w:space="0" w:color="auto"/>
              <w:right w:val="single" w:sz="4" w:space="0" w:color="auto"/>
            </w:tcBorders>
            <w:textDirection w:val="btLr"/>
            <w:vAlign w:val="center"/>
            <w:hideMark/>
          </w:tcPr>
          <w:p w14:paraId="51181996" w14:textId="77777777" w:rsidR="00E03665" w:rsidRPr="00182D39" w:rsidRDefault="00E03665" w:rsidP="003C7C58">
            <w:pPr>
              <w:autoSpaceDE/>
              <w:autoSpaceDN/>
              <w:adjustRightInd/>
              <w:ind w:left="113" w:right="113"/>
              <w:contextualSpacing w:val="0"/>
              <w:jc w:val="left"/>
              <w:rPr>
                <w:sz w:val="20"/>
                <w:szCs w:val="20"/>
              </w:rPr>
            </w:pPr>
          </w:p>
        </w:tc>
        <w:tc>
          <w:tcPr>
            <w:tcW w:w="474" w:type="dxa"/>
            <w:vMerge/>
            <w:tcBorders>
              <w:top w:val="nil"/>
              <w:left w:val="single" w:sz="4" w:space="0" w:color="auto"/>
              <w:bottom w:val="single" w:sz="4" w:space="0" w:color="auto"/>
              <w:right w:val="single" w:sz="4" w:space="0" w:color="auto"/>
            </w:tcBorders>
            <w:textDirection w:val="btLr"/>
            <w:vAlign w:val="center"/>
            <w:hideMark/>
          </w:tcPr>
          <w:p w14:paraId="249A709A" w14:textId="77777777" w:rsidR="00E03665" w:rsidRPr="00182D39" w:rsidRDefault="00E03665" w:rsidP="003C7C58">
            <w:pPr>
              <w:autoSpaceDE/>
              <w:autoSpaceDN/>
              <w:adjustRightInd/>
              <w:ind w:left="113" w:right="113"/>
              <w:contextualSpacing w:val="0"/>
              <w:jc w:val="left"/>
              <w:rPr>
                <w:sz w:val="20"/>
                <w:szCs w:val="20"/>
              </w:rPr>
            </w:pPr>
          </w:p>
        </w:tc>
      </w:tr>
      <w:tr w:rsidR="0000052B" w:rsidRPr="00E35206" w14:paraId="389B2092" w14:textId="77777777" w:rsidTr="0000052B">
        <w:trPr>
          <w:gridAfter w:val="2"/>
          <w:wAfter w:w="38" w:type="dxa"/>
          <w:trHeight w:val="1350"/>
        </w:trPr>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EE2102" w14:textId="77777777" w:rsidR="00E03665" w:rsidRPr="00182D39" w:rsidRDefault="00E03665" w:rsidP="003C7C58">
            <w:pPr>
              <w:autoSpaceDE/>
              <w:autoSpaceDN/>
              <w:adjustRightInd/>
              <w:contextualSpacing w:val="0"/>
              <w:jc w:val="center"/>
              <w:rPr>
                <w:sz w:val="20"/>
                <w:szCs w:val="20"/>
              </w:rPr>
            </w:pPr>
            <w:r w:rsidRPr="00182D39">
              <w:rPr>
                <w:sz w:val="20"/>
                <w:szCs w:val="20"/>
              </w:rPr>
              <w:t>14</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7515EE" w14:textId="77777777" w:rsidR="00E03665" w:rsidRPr="00182D39" w:rsidRDefault="00E03665" w:rsidP="003C7C58">
            <w:pPr>
              <w:autoSpaceDE/>
              <w:autoSpaceDN/>
              <w:adjustRightInd/>
              <w:ind w:left="113" w:right="113"/>
              <w:contextualSpacing w:val="0"/>
              <w:jc w:val="center"/>
              <w:rPr>
                <w:color w:val="000000"/>
                <w:sz w:val="20"/>
                <w:szCs w:val="20"/>
              </w:rPr>
            </w:pPr>
            <w:proofErr w:type="spellStart"/>
            <w:r w:rsidRPr="00182D39">
              <w:rPr>
                <w:color w:val="000000"/>
                <w:sz w:val="20"/>
                <w:szCs w:val="20"/>
              </w:rPr>
              <w:t>Повысительная</w:t>
            </w:r>
            <w:proofErr w:type="spellEnd"/>
            <w:r w:rsidRPr="00182D39">
              <w:rPr>
                <w:color w:val="000000"/>
                <w:sz w:val="20"/>
                <w:szCs w:val="20"/>
              </w:rPr>
              <w:t xml:space="preserve"> насосная станция №5</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D71AE2"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Красноярский край, Таймырский Долгано-Ненецкий район, г. Дудинка, ул. Щорса, д. 25</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2F3E9F"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1982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82309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1982</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8F71CA"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 xml:space="preserve">40 </w:t>
            </w:r>
            <w:proofErr w:type="spellStart"/>
            <w:r w:rsidRPr="00182D39">
              <w:rPr>
                <w:color w:val="000000"/>
                <w:sz w:val="20"/>
                <w:szCs w:val="20"/>
              </w:rPr>
              <w:t>кв.м</w:t>
            </w:r>
            <w:proofErr w:type="spellEnd"/>
            <w:r w:rsidRPr="00182D39">
              <w:rPr>
                <w:color w:val="000000"/>
                <w:sz w:val="20"/>
                <w:szCs w:val="20"/>
              </w:rPr>
              <w:t>.</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0D3729"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0A057F"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981822,00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81BEAB"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0,00</w:t>
            </w:r>
          </w:p>
        </w:tc>
        <w:tc>
          <w:tcPr>
            <w:tcW w:w="189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C7C5E52"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A3B2C1B" w14:textId="77777777" w:rsidR="00E03665" w:rsidRPr="00182D39" w:rsidRDefault="00E03665" w:rsidP="003C7C58">
            <w:pPr>
              <w:autoSpaceDE/>
              <w:autoSpaceDN/>
              <w:adjustRightInd/>
              <w:ind w:left="113" w:right="113"/>
              <w:contextualSpacing w:val="0"/>
              <w:jc w:val="center"/>
              <w:rPr>
                <w:sz w:val="18"/>
                <w:szCs w:val="18"/>
              </w:rPr>
            </w:pPr>
            <w:r w:rsidRPr="00182D39">
              <w:rPr>
                <w:sz w:val="18"/>
                <w:szCs w:val="18"/>
              </w:rPr>
              <w:t xml:space="preserve">фундамент мет. сваи, стены мет. каркас обшитый </w:t>
            </w:r>
            <w:proofErr w:type="spellStart"/>
            <w:r w:rsidRPr="00182D39">
              <w:rPr>
                <w:sz w:val="18"/>
                <w:szCs w:val="18"/>
              </w:rPr>
              <w:t>профилированым</w:t>
            </w:r>
            <w:proofErr w:type="spellEnd"/>
            <w:r w:rsidRPr="00182D39">
              <w:rPr>
                <w:sz w:val="18"/>
                <w:szCs w:val="18"/>
              </w:rPr>
              <w:t xml:space="preserve"> листом, тепловая </w:t>
            </w:r>
            <w:proofErr w:type="spellStart"/>
            <w:r w:rsidRPr="00182D39">
              <w:rPr>
                <w:sz w:val="18"/>
                <w:szCs w:val="18"/>
              </w:rPr>
              <w:t>изоялция</w:t>
            </w:r>
            <w:proofErr w:type="spellEnd"/>
            <w:r w:rsidRPr="00182D39">
              <w:rPr>
                <w:sz w:val="18"/>
                <w:szCs w:val="18"/>
              </w:rPr>
              <w:t xml:space="preserve"> </w:t>
            </w:r>
            <w:proofErr w:type="gramStart"/>
            <w:r w:rsidRPr="00182D39">
              <w:rPr>
                <w:sz w:val="18"/>
                <w:szCs w:val="18"/>
              </w:rPr>
              <w:t>стен  из</w:t>
            </w:r>
            <w:proofErr w:type="gramEnd"/>
            <w:r w:rsidRPr="00182D39">
              <w:rPr>
                <w:sz w:val="18"/>
                <w:szCs w:val="18"/>
              </w:rPr>
              <w:t xml:space="preserve"> мин. плиты.</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17EA1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2022г - 0</w:t>
            </w:r>
            <w:r w:rsidRPr="00182D39">
              <w:rPr>
                <w:color w:val="000000"/>
                <w:sz w:val="20"/>
                <w:szCs w:val="20"/>
              </w:rPr>
              <w:br/>
              <w:t>2023г - 4</w:t>
            </w: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7D405D"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2008 - замена насоса</w:t>
            </w:r>
            <w:r w:rsidRPr="00182D39">
              <w:rPr>
                <w:color w:val="000000"/>
                <w:sz w:val="20"/>
                <w:szCs w:val="20"/>
              </w:rPr>
              <w:br/>
              <w:t>2023 - замена электродвигателя</w:t>
            </w:r>
          </w:p>
        </w:tc>
        <w:tc>
          <w:tcPr>
            <w:tcW w:w="55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1B03DA"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Насос Д-200-36 - 37кВт - 1 шт.</w:t>
            </w:r>
          </w:p>
        </w:tc>
        <w:tc>
          <w:tcPr>
            <w:tcW w:w="47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6FBAC1"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5C61FE"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282C0F" w14:textId="77777777" w:rsidR="00E03665" w:rsidRPr="00182D39" w:rsidRDefault="00E03665" w:rsidP="003C7C58">
            <w:pPr>
              <w:autoSpaceDE/>
              <w:autoSpaceDN/>
              <w:adjustRightInd/>
              <w:ind w:left="113" w:right="113"/>
              <w:contextualSpacing w:val="0"/>
              <w:jc w:val="center"/>
              <w:rPr>
                <w:color w:val="FFFFFF"/>
                <w:sz w:val="20"/>
                <w:szCs w:val="20"/>
              </w:rPr>
            </w:pPr>
            <w:r w:rsidRPr="00182D39">
              <w:rPr>
                <w:color w:val="FFFFFF"/>
                <w:sz w:val="20"/>
                <w:szCs w:val="20"/>
              </w:rPr>
              <w:t>-</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2F0CAB"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w:t>
            </w:r>
          </w:p>
        </w:tc>
        <w:tc>
          <w:tcPr>
            <w:tcW w:w="51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E05F86E" w14:textId="77777777" w:rsidR="00E03665" w:rsidRPr="00182D39" w:rsidRDefault="00E03665" w:rsidP="003C7C58">
            <w:pPr>
              <w:autoSpaceDE/>
              <w:autoSpaceDN/>
              <w:adjustRightInd/>
              <w:ind w:left="113" w:right="113"/>
              <w:contextualSpacing w:val="0"/>
              <w:jc w:val="center"/>
              <w:rPr>
                <w:color w:val="000000"/>
                <w:sz w:val="20"/>
                <w:szCs w:val="20"/>
              </w:rPr>
            </w:pPr>
            <w:r w:rsidRPr="00182D39">
              <w:rPr>
                <w:color w:val="000000"/>
                <w:sz w:val="20"/>
                <w:szCs w:val="20"/>
              </w:rPr>
              <w:t>0,5</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18549F"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Пригодно</w:t>
            </w:r>
          </w:p>
        </w:tc>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E734E99" w14:textId="77777777" w:rsidR="00E03665" w:rsidRPr="00182D39" w:rsidRDefault="00E03665" w:rsidP="003C7C58">
            <w:pPr>
              <w:autoSpaceDE/>
              <w:autoSpaceDN/>
              <w:adjustRightInd/>
              <w:ind w:left="113" w:right="113"/>
              <w:contextualSpacing w:val="0"/>
              <w:jc w:val="center"/>
              <w:rPr>
                <w:sz w:val="20"/>
                <w:szCs w:val="20"/>
              </w:rPr>
            </w:pPr>
            <w:r w:rsidRPr="00182D39">
              <w:rPr>
                <w:sz w:val="20"/>
                <w:szCs w:val="20"/>
              </w:rPr>
              <w:t>42</w:t>
            </w:r>
          </w:p>
        </w:tc>
      </w:tr>
      <w:tr w:rsidR="0000052B" w:rsidRPr="00182D39" w14:paraId="35A15676" w14:textId="77777777" w:rsidTr="0000052B">
        <w:trPr>
          <w:gridAfter w:val="2"/>
          <w:wAfter w:w="38" w:type="dxa"/>
          <w:cantSplit/>
          <w:trHeight w:val="1134"/>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323D447A" w14:textId="77777777" w:rsidR="00E03665" w:rsidRPr="00182D39" w:rsidRDefault="00E03665" w:rsidP="003C7C58">
            <w:pPr>
              <w:autoSpaceDE/>
              <w:autoSpaceDN/>
              <w:adjustRightInd/>
              <w:contextualSpacing w:val="0"/>
              <w:jc w:val="left"/>
              <w:rPr>
                <w:sz w:val="24"/>
                <w:szCs w:val="24"/>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7378C213" w14:textId="77777777" w:rsidR="00E03665" w:rsidRPr="00182D39" w:rsidRDefault="00E03665" w:rsidP="003C7C58">
            <w:pPr>
              <w:autoSpaceDE/>
              <w:autoSpaceDN/>
              <w:adjustRightInd/>
              <w:contextualSpacing w:val="0"/>
              <w:jc w:val="left"/>
              <w:rPr>
                <w:color w:val="000000"/>
                <w:sz w:val="24"/>
                <w:szCs w:val="24"/>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7ABA5739" w14:textId="77777777" w:rsidR="00E03665" w:rsidRPr="00182D39" w:rsidRDefault="00E03665" w:rsidP="003C7C58">
            <w:pPr>
              <w:autoSpaceDE/>
              <w:autoSpaceDN/>
              <w:adjustRightInd/>
              <w:contextualSpacing w:val="0"/>
              <w:jc w:val="left"/>
              <w:rPr>
                <w:color w:val="000000"/>
                <w:sz w:val="24"/>
                <w:szCs w:val="24"/>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59B11D84" w14:textId="77777777" w:rsidR="00E03665" w:rsidRPr="00182D39" w:rsidRDefault="00E03665" w:rsidP="003C7C58">
            <w:pPr>
              <w:autoSpaceDE/>
              <w:autoSpaceDN/>
              <w:adjustRightInd/>
              <w:contextualSpacing w:val="0"/>
              <w:jc w:val="left"/>
              <w:rPr>
                <w:color w:val="000000"/>
                <w:sz w:val="24"/>
                <w:szCs w:val="24"/>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7AC63BDF" w14:textId="77777777" w:rsidR="00E03665" w:rsidRPr="00182D39" w:rsidRDefault="00E03665" w:rsidP="003C7C58">
            <w:pPr>
              <w:autoSpaceDE/>
              <w:autoSpaceDN/>
              <w:adjustRightInd/>
              <w:contextualSpacing w:val="0"/>
              <w:jc w:val="left"/>
              <w:rPr>
                <w:color w:val="000000"/>
                <w:sz w:val="24"/>
                <w:szCs w:val="24"/>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21F3E1EF" w14:textId="77777777" w:rsidR="00E03665" w:rsidRPr="00182D39" w:rsidRDefault="00E03665" w:rsidP="003C7C58">
            <w:pPr>
              <w:autoSpaceDE/>
              <w:autoSpaceDN/>
              <w:adjustRightInd/>
              <w:contextualSpacing w:val="0"/>
              <w:jc w:val="left"/>
              <w:rPr>
                <w:color w:val="000000"/>
                <w:sz w:val="24"/>
                <w:szCs w:val="24"/>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242F547C" w14:textId="77777777" w:rsidR="00E03665" w:rsidRPr="00182D39" w:rsidRDefault="00E03665" w:rsidP="003C7C58">
            <w:pPr>
              <w:autoSpaceDE/>
              <w:autoSpaceDN/>
              <w:adjustRightInd/>
              <w:contextualSpacing w:val="0"/>
              <w:jc w:val="left"/>
              <w:rPr>
                <w:color w:val="000000"/>
                <w:sz w:val="24"/>
                <w:szCs w:val="24"/>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46C8D789" w14:textId="77777777" w:rsidR="00E03665" w:rsidRPr="00182D39" w:rsidRDefault="00E03665" w:rsidP="003C7C58">
            <w:pPr>
              <w:autoSpaceDE/>
              <w:autoSpaceDN/>
              <w:adjustRightInd/>
              <w:contextualSpacing w:val="0"/>
              <w:jc w:val="left"/>
              <w:rPr>
                <w:color w:val="000000"/>
                <w:sz w:val="24"/>
                <w:szCs w:val="24"/>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22018F58" w14:textId="77777777" w:rsidR="00E03665" w:rsidRPr="00182D39" w:rsidRDefault="00E03665" w:rsidP="003C7C58">
            <w:pPr>
              <w:autoSpaceDE/>
              <w:autoSpaceDN/>
              <w:adjustRightInd/>
              <w:contextualSpacing w:val="0"/>
              <w:jc w:val="left"/>
              <w:rPr>
                <w:sz w:val="24"/>
                <w:szCs w:val="24"/>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30E4DE03" w14:textId="77777777" w:rsidR="00E03665" w:rsidRPr="00182D39" w:rsidRDefault="00E03665" w:rsidP="003C7C58">
            <w:pPr>
              <w:autoSpaceDE/>
              <w:autoSpaceDN/>
              <w:adjustRightInd/>
              <w:contextualSpacing w:val="0"/>
              <w:jc w:val="left"/>
              <w:rPr>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725F806" w14:textId="77777777" w:rsidR="00E03665" w:rsidRPr="00182D39" w:rsidRDefault="00E03665" w:rsidP="003C7C58">
            <w:pPr>
              <w:autoSpaceDE/>
              <w:autoSpaceDN/>
              <w:adjustRightInd/>
              <w:contextualSpacing w:val="0"/>
              <w:jc w:val="left"/>
              <w:rPr>
                <w:sz w:val="24"/>
                <w:szCs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6A8DD56" w14:textId="77777777" w:rsidR="00E03665" w:rsidRPr="00182D39" w:rsidRDefault="00E03665" w:rsidP="003C7C58">
            <w:pPr>
              <w:autoSpaceDE/>
              <w:autoSpaceDN/>
              <w:adjustRightInd/>
              <w:contextualSpacing w:val="0"/>
              <w:jc w:val="left"/>
              <w:rPr>
                <w:color w:val="000000"/>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40204E" w14:textId="77777777" w:rsidR="00E03665" w:rsidRPr="00182D39" w:rsidRDefault="00E03665" w:rsidP="003C7C58">
            <w:pPr>
              <w:autoSpaceDE/>
              <w:autoSpaceDN/>
              <w:adjustRightInd/>
              <w:ind w:left="113" w:right="113"/>
              <w:contextualSpacing w:val="0"/>
              <w:jc w:val="center"/>
              <w:rPr>
                <w:color w:val="000000"/>
                <w:sz w:val="24"/>
                <w:szCs w:val="24"/>
              </w:rPr>
            </w:pPr>
            <w:r w:rsidRPr="00182D39">
              <w:rPr>
                <w:color w:val="000000"/>
                <w:sz w:val="24"/>
                <w:szCs w:val="24"/>
              </w:rPr>
              <w:t>2008- замена насоса</w:t>
            </w:r>
          </w:p>
        </w:tc>
        <w:tc>
          <w:tcPr>
            <w:tcW w:w="55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2243809" w14:textId="77777777" w:rsidR="00E03665" w:rsidRPr="00182D39" w:rsidRDefault="00E03665" w:rsidP="003C7C58">
            <w:pPr>
              <w:autoSpaceDE/>
              <w:autoSpaceDN/>
              <w:adjustRightInd/>
              <w:ind w:left="113" w:right="113"/>
              <w:contextualSpacing w:val="0"/>
              <w:jc w:val="center"/>
              <w:rPr>
                <w:sz w:val="24"/>
                <w:szCs w:val="24"/>
              </w:rPr>
            </w:pPr>
            <w:r w:rsidRPr="00182D39">
              <w:rPr>
                <w:sz w:val="24"/>
                <w:szCs w:val="24"/>
              </w:rPr>
              <w:t>Насос Д-200-36 - 37кВт - 1 шт.</w:t>
            </w:r>
          </w:p>
        </w:tc>
        <w:tc>
          <w:tcPr>
            <w:tcW w:w="4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69A17" w14:textId="77777777" w:rsidR="00E03665" w:rsidRPr="00182D39" w:rsidRDefault="00E03665" w:rsidP="003C7C58">
            <w:pPr>
              <w:autoSpaceDE/>
              <w:autoSpaceDN/>
              <w:adjustRightInd/>
              <w:contextualSpacing w:val="0"/>
              <w:jc w:val="center"/>
              <w:rPr>
                <w:sz w:val="24"/>
                <w:szCs w:val="24"/>
              </w:rPr>
            </w:pPr>
            <w:r w:rsidRPr="00182D39">
              <w:rPr>
                <w:sz w:val="24"/>
                <w:szCs w:val="24"/>
              </w:rPr>
              <w:t>-</w:t>
            </w:r>
          </w:p>
        </w:tc>
        <w:tc>
          <w:tcPr>
            <w:tcW w:w="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2690E" w14:textId="77777777" w:rsidR="00E03665" w:rsidRPr="00182D39" w:rsidRDefault="00E03665" w:rsidP="003C7C58">
            <w:pPr>
              <w:autoSpaceDE/>
              <w:autoSpaceDN/>
              <w:adjustRightInd/>
              <w:contextualSpacing w:val="0"/>
              <w:jc w:val="center"/>
              <w:rPr>
                <w:sz w:val="24"/>
                <w:szCs w:val="24"/>
              </w:rPr>
            </w:pPr>
            <w:r w:rsidRPr="00182D39">
              <w:rPr>
                <w:sz w:val="24"/>
                <w:szCs w:val="24"/>
              </w:rPr>
              <w:t>-</w:t>
            </w:r>
          </w:p>
        </w:tc>
        <w:tc>
          <w:tcPr>
            <w:tcW w:w="6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150BF1" w14:textId="77777777" w:rsidR="00E03665" w:rsidRPr="00182D39" w:rsidRDefault="00E03665" w:rsidP="003C7C58">
            <w:pPr>
              <w:autoSpaceDE/>
              <w:autoSpaceDN/>
              <w:adjustRightInd/>
              <w:contextualSpacing w:val="0"/>
              <w:jc w:val="center"/>
              <w:rPr>
                <w:color w:val="000000"/>
                <w:sz w:val="24"/>
                <w:szCs w:val="24"/>
              </w:rPr>
            </w:pPr>
            <w:r w:rsidRPr="00182D39">
              <w:rPr>
                <w:color w:val="000000"/>
                <w:sz w:val="24"/>
                <w:szCs w:val="24"/>
              </w:rPr>
              <w:t>-</w:t>
            </w: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2977C577" w14:textId="77777777" w:rsidR="00E03665" w:rsidRPr="00182D39" w:rsidRDefault="00E03665" w:rsidP="003C7C58">
            <w:pPr>
              <w:autoSpaceDE/>
              <w:autoSpaceDN/>
              <w:adjustRightInd/>
              <w:contextualSpacing w:val="0"/>
              <w:jc w:val="left"/>
              <w:rPr>
                <w:color w:val="000000"/>
                <w:sz w:val="24"/>
                <w:szCs w:val="24"/>
              </w:rPr>
            </w:pPr>
          </w:p>
        </w:tc>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F2072" w14:textId="77777777" w:rsidR="00E03665" w:rsidRPr="00182D39" w:rsidRDefault="00E03665" w:rsidP="003C7C58">
            <w:pPr>
              <w:autoSpaceDE/>
              <w:autoSpaceDN/>
              <w:adjustRightInd/>
              <w:contextualSpacing w:val="0"/>
              <w:jc w:val="center"/>
              <w:rPr>
                <w:color w:val="000000"/>
                <w:sz w:val="24"/>
                <w:szCs w:val="24"/>
              </w:rPr>
            </w:pPr>
            <w:r w:rsidRPr="00182D39">
              <w:rPr>
                <w:color w:val="000000"/>
                <w:sz w:val="24"/>
                <w:szCs w:val="24"/>
              </w:rPr>
              <w:t>0,5</w:t>
            </w: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74ECBAC9" w14:textId="77777777" w:rsidR="00E03665" w:rsidRPr="00182D39" w:rsidRDefault="00E03665" w:rsidP="003C7C58">
            <w:pPr>
              <w:autoSpaceDE/>
              <w:autoSpaceDN/>
              <w:adjustRightInd/>
              <w:contextualSpacing w:val="0"/>
              <w:jc w:val="left"/>
              <w:rPr>
                <w:sz w:val="24"/>
                <w:szCs w:val="24"/>
              </w:rPr>
            </w:pPr>
          </w:p>
        </w:tc>
        <w:tc>
          <w:tcPr>
            <w:tcW w:w="474" w:type="dxa"/>
            <w:vMerge/>
            <w:tcBorders>
              <w:top w:val="single" w:sz="4" w:space="0" w:color="auto"/>
              <w:left w:val="single" w:sz="4" w:space="0" w:color="auto"/>
              <w:bottom w:val="single" w:sz="4" w:space="0" w:color="auto"/>
              <w:right w:val="single" w:sz="4" w:space="0" w:color="auto"/>
            </w:tcBorders>
            <w:vAlign w:val="center"/>
            <w:hideMark/>
          </w:tcPr>
          <w:p w14:paraId="38C69726" w14:textId="77777777" w:rsidR="00E03665" w:rsidRPr="00182D39" w:rsidRDefault="00E03665" w:rsidP="003C7C58">
            <w:pPr>
              <w:autoSpaceDE/>
              <w:autoSpaceDN/>
              <w:adjustRightInd/>
              <w:contextualSpacing w:val="0"/>
              <w:jc w:val="left"/>
              <w:rPr>
                <w:sz w:val="24"/>
                <w:szCs w:val="24"/>
              </w:rPr>
            </w:pPr>
          </w:p>
        </w:tc>
      </w:tr>
    </w:tbl>
    <w:p w14:paraId="097EB58D" w14:textId="77777777" w:rsidR="00E03665" w:rsidRPr="003A1160" w:rsidRDefault="00E03665" w:rsidP="00E03665">
      <w:pPr>
        <w:rPr>
          <w:b/>
          <w:bCs/>
          <w:sz w:val="24"/>
          <w:szCs w:val="24"/>
        </w:rPr>
      </w:pPr>
    </w:p>
    <w:p w14:paraId="5D079D0A" w14:textId="77777777" w:rsidR="00E03665" w:rsidRDefault="00E03665" w:rsidP="00E03665">
      <w:pPr>
        <w:rPr>
          <w:sz w:val="24"/>
          <w:szCs w:val="24"/>
        </w:rPr>
      </w:pPr>
      <w:r w:rsidRPr="00E0694E">
        <w:rPr>
          <w:sz w:val="24"/>
          <w:szCs w:val="24"/>
        </w:rPr>
        <w:t>* Сведения о начальной</w:t>
      </w:r>
      <w:r>
        <w:rPr>
          <w:sz w:val="24"/>
          <w:szCs w:val="24"/>
        </w:rPr>
        <w:t>, остаточной,</w:t>
      </w:r>
      <w:r w:rsidRPr="00E0694E">
        <w:rPr>
          <w:sz w:val="24"/>
          <w:szCs w:val="24"/>
        </w:rPr>
        <w:t xml:space="preserve"> восстановительной стоимости в Приложении № 1 Соглашения отсутствуют, т.к. данный учет не ведется в бухгалтерском учете, ввиду отсутствия необходимости.</w:t>
      </w:r>
    </w:p>
    <w:p w14:paraId="498577E1" w14:textId="6FFCC2F6" w:rsidR="00E03665" w:rsidRPr="0098040F" w:rsidRDefault="00E03665" w:rsidP="00E03665">
      <w:pPr>
        <w:ind w:left="284"/>
        <w:rPr>
          <w:sz w:val="24"/>
          <w:szCs w:val="24"/>
        </w:rPr>
        <w:sectPr w:rsidR="00E03665" w:rsidRPr="0098040F" w:rsidSect="00E03665">
          <w:pgSz w:w="16838" w:h="11906" w:orient="landscape"/>
          <w:pgMar w:top="1560" w:right="1134" w:bottom="851" w:left="992" w:header="284" w:footer="289" w:gutter="0"/>
          <w:cols w:space="720"/>
        </w:sectPr>
      </w:pPr>
    </w:p>
    <w:p w14:paraId="16B89997" w14:textId="75C241AF" w:rsidR="008C5731" w:rsidRPr="0098040F" w:rsidRDefault="006D570A" w:rsidP="00A00049">
      <w:pPr>
        <w:ind w:left="-426"/>
        <w:rPr>
          <w:sz w:val="24"/>
          <w:szCs w:val="24"/>
        </w:rPr>
      </w:pPr>
      <w:r w:rsidRPr="0098040F">
        <w:rPr>
          <w:sz w:val="24"/>
          <w:szCs w:val="24"/>
        </w:rPr>
        <w:lastRenderedPageBreak/>
        <w:t xml:space="preserve">2.3 </w:t>
      </w:r>
      <w:r w:rsidR="008C5731" w:rsidRPr="0098040F">
        <w:rPr>
          <w:sz w:val="24"/>
          <w:szCs w:val="24"/>
        </w:rPr>
        <w:t>Основные технико-экономические показатели в отношении объекта концессионного соглашения:</w:t>
      </w:r>
    </w:p>
    <w:tbl>
      <w:tblPr>
        <w:tblW w:w="533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12"/>
        <w:gridCol w:w="5379"/>
      </w:tblGrid>
      <w:tr w:rsidR="0098040F" w:rsidRPr="0098040F" w14:paraId="74F35CFB" w14:textId="77777777" w:rsidTr="00A00049">
        <w:trPr>
          <w:trHeight w:val="705"/>
        </w:trPr>
        <w:tc>
          <w:tcPr>
            <w:tcW w:w="282" w:type="pct"/>
            <w:noWrap/>
            <w:vAlign w:val="center"/>
            <w:hideMark/>
          </w:tcPr>
          <w:p w14:paraId="552EA842" w14:textId="77777777" w:rsidR="00A00049" w:rsidRPr="0098040F" w:rsidRDefault="00A00049">
            <w:pPr>
              <w:jc w:val="center"/>
              <w:rPr>
                <w:bCs/>
                <w:sz w:val="24"/>
                <w:szCs w:val="24"/>
              </w:rPr>
            </w:pPr>
            <w:r w:rsidRPr="0098040F">
              <w:rPr>
                <w:bCs/>
                <w:sz w:val="24"/>
                <w:szCs w:val="24"/>
              </w:rPr>
              <w:t>№</w:t>
            </w:r>
          </w:p>
          <w:p w14:paraId="42D4AD6E" w14:textId="7ACAE7E1" w:rsidR="00A00049" w:rsidRPr="0098040F" w:rsidRDefault="00A00049">
            <w:pPr>
              <w:jc w:val="center"/>
              <w:rPr>
                <w:bCs/>
                <w:sz w:val="24"/>
                <w:szCs w:val="24"/>
              </w:rPr>
            </w:pPr>
            <w:proofErr w:type="spellStart"/>
            <w:proofErr w:type="gramStart"/>
            <w:r w:rsidRPr="0098040F">
              <w:rPr>
                <w:bCs/>
                <w:sz w:val="24"/>
                <w:szCs w:val="24"/>
              </w:rPr>
              <w:t>п.п</w:t>
            </w:r>
            <w:proofErr w:type="spellEnd"/>
            <w:proofErr w:type="gramEnd"/>
          </w:p>
        </w:tc>
        <w:tc>
          <w:tcPr>
            <w:tcW w:w="2016" w:type="pct"/>
            <w:noWrap/>
            <w:vAlign w:val="center"/>
            <w:hideMark/>
          </w:tcPr>
          <w:p w14:paraId="7D922DCE" w14:textId="77777777" w:rsidR="00A00049" w:rsidRPr="00412C47" w:rsidRDefault="00A00049">
            <w:pPr>
              <w:jc w:val="center"/>
              <w:rPr>
                <w:bCs/>
                <w:sz w:val="24"/>
                <w:szCs w:val="24"/>
              </w:rPr>
            </w:pPr>
            <w:r w:rsidRPr="00412C47">
              <w:rPr>
                <w:bCs/>
                <w:sz w:val="24"/>
                <w:szCs w:val="24"/>
              </w:rPr>
              <w:t>Наименование</w:t>
            </w:r>
          </w:p>
          <w:p w14:paraId="740E3311" w14:textId="35579F97" w:rsidR="00A00049" w:rsidRPr="00412C47" w:rsidRDefault="00A00049">
            <w:pPr>
              <w:jc w:val="center"/>
              <w:rPr>
                <w:bCs/>
                <w:sz w:val="24"/>
                <w:szCs w:val="24"/>
              </w:rPr>
            </w:pPr>
            <w:r w:rsidRPr="00412C47">
              <w:rPr>
                <w:bCs/>
                <w:sz w:val="24"/>
                <w:szCs w:val="24"/>
              </w:rPr>
              <w:t>критерия</w:t>
            </w:r>
          </w:p>
        </w:tc>
        <w:tc>
          <w:tcPr>
            <w:tcW w:w="2702" w:type="pct"/>
            <w:vAlign w:val="center"/>
            <w:hideMark/>
          </w:tcPr>
          <w:p w14:paraId="19FC0909" w14:textId="31B84708" w:rsidR="00A00049" w:rsidRPr="00412C47" w:rsidRDefault="00A00049">
            <w:pPr>
              <w:jc w:val="center"/>
              <w:rPr>
                <w:bCs/>
                <w:sz w:val="24"/>
                <w:szCs w:val="24"/>
              </w:rPr>
            </w:pPr>
            <w:r w:rsidRPr="00412C47">
              <w:rPr>
                <w:bCs/>
                <w:sz w:val="24"/>
                <w:szCs w:val="24"/>
              </w:rPr>
              <w:t>Значение показателя</w:t>
            </w:r>
          </w:p>
        </w:tc>
      </w:tr>
      <w:tr w:rsidR="0098040F" w:rsidRPr="0098040F" w14:paraId="1467AAF1" w14:textId="77777777" w:rsidTr="00A00049">
        <w:trPr>
          <w:trHeight w:val="315"/>
        </w:trPr>
        <w:tc>
          <w:tcPr>
            <w:tcW w:w="282" w:type="pct"/>
            <w:noWrap/>
            <w:vAlign w:val="center"/>
            <w:hideMark/>
          </w:tcPr>
          <w:p w14:paraId="37430AA9" w14:textId="77777777" w:rsidR="00A00049" w:rsidRPr="0098040F" w:rsidRDefault="00A00049">
            <w:pPr>
              <w:jc w:val="center"/>
              <w:rPr>
                <w:sz w:val="24"/>
                <w:szCs w:val="24"/>
              </w:rPr>
            </w:pPr>
            <w:r w:rsidRPr="0098040F">
              <w:rPr>
                <w:sz w:val="24"/>
                <w:szCs w:val="24"/>
              </w:rPr>
              <w:t>1</w:t>
            </w:r>
          </w:p>
        </w:tc>
        <w:tc>
          <w:tcPr>
            <w:tcW w:w="2016" w:type="pct"/>
            <w:noWrap/>
            <w:vAlign w:val="center"/>
            <w:hideMark/>
          </w:tcPr>
          <w:p w14:paraId="21FCCA71" w14:textId="77777777" w:rsidR="00A00049" w:rsidRPr="00412C47" w:rsidRDefault="00A00049">
            <w:pPr>
              <w:jc w:val="center"/>
              <w:rPr>
                <w:sz w:val="24"/>
                <w:szCs w:val="24"/>
              </w:rPr>
            </w:pPr>
            <w:r w:rsidRPr="00412C47">
              <w:rPr>
                <w:sz w:val="24"/>
                <w:szCs w:val="24"/>
              </w:rPr>
              <w:t>2</w:t>
            </w:r>
          </w:p>
        </w:tc>
        <w:tc>
          <w:tcPr>
            <w:tcW w:w="2702" w:type="pct"/>
            <w:noWrap/>
            <w:vAlign w:val="center"/>
            <w:hideMark/>
          </w:tcPr>
          <w:p w14:paraId="4D641ADF" w14:textId="4F0DA56B" w:rsidR="00A00049" w:rsidRPr="00412C47" w:rsidRDefault="00A00049">
            <w:pPr>
              <w:jc w:val="center"/>
              <w:rPr>
                <w:sz w:val="24"/>
                <w:szCs w:val="24"/>
              </w:rPr>
            </w:pPr>
            <w:r w:rsidRPr="00412C47">
              <w:rPr>
                <w:sz w:val="24"/>
                <w:szCs w:val="24"/>
              </w:rPr>
              <w:t>3</w:t>
            </w:r>
          </w:p>
        </w:tc>
      </w:tr>
      <w:tr w:rsidR="0098040F" w:rsidRPr="0098040F" w14:paraId="33E3AAFA" w14:textId="77777777" w:rsidTr="00A00049">
        <w:trPr>
          <w:trHeight w:val="382"/>
        </w:trPr>
        <w:tc>
          <w:tcPr>
            <w:tcW w:w="282" w:type="pct"/>
            <w:noWrap/>
            <w:vAlign w:val="center"/>
            <w:hideMark/>
          </w:tcPr>
          <w:p w14:paraId="68158F6E" w14:textId="77777777" w:rsidR="00A00049" w:rsidRPr="0098040F" w:rsidRDefault="00A00049">
            <w:pPr>
              <w:jc w:val="center"/>
              <w:rPr>
                <w:sz w:val="24"/>
                <w:szCs w:val="24"/>
              </w:rPr>
            </w:pPr>
            <w:r w:rsidRPr="0098040F">
              <w:rPr>
                <w:sz w:val="24"/>
                <w:szCs w:val="24"/>
              </w:rPr>
              <w:t>1</w:t>
            </w:r>
          </w:p>
        </w:tc>
        <w:tc>
          <w:tcPr>
            <w:tcW w:w="2016" w:type="pct"/>
            <w:noWrap/>
            <w:vAlign w:val="center"/>
            <w:hideMark/>
          </w:tcPr>
          <w:p w14:paraId="1E2C4B6D" w14:textId="512FB194" w:rsidR="00A00049" w:rsidRPr="00412C47" w:rsidRDefault="00A00049">
            <w:pPr>
              <w:rPr>
                <w:sz w:val="24"/>
                <w:szCs w:val="24"/>
              </w:rPr>
            </w:pPr>
            <w:r w:rsidRPr="00412C47">
              <w:rPr>
                <w:sz w:val="24"/>
                <w:szCs w:val="24"/>
              </w:rPr>
              <w:t>Метод регулирования тарифов</w:t>
            </w:r>
          </w:p>
        </w:tc>
        <w:tc>
          <w:tcPr>
            <w:tcW w:w="2702" w:type="pct"/>
            <w:noWrap/>
            <w:vAlign w:val="center"/>
          </w:tcPr>
          <w:p w14:paraId="1650C6B4" w14:textId="5BFB2906" w:rsidR="00A00049" w:rsidRPr="00412C47" w:rsidRDefault="00A00049">
            <w:pPr>
              <w:jc w:val="center"/>
              <w:rPr>
                <w:sz w:val="24"/>
                <w:szCs w:val="24"/>
              </w:rPr>
            </w:pPr>
            <w:r w:rsidRPr="00412C47">
              <w:rPr>
                <w:sz w:val="24"/>
                <w:szCs w:val="24"/>
              </w:rPr>
              <w:t>202</w:t>
            </w:r>
            <w:r w:rsidR="000A56E2" w:rsidRPr="00412C47">
              <w:rPr>
                <w:sz w:val="24"/>
                <w:szCs w:val="24"/>
              </w:rPr>
              <w:t>5</w:t>
            </w:r>
            <w:r w:rsidRPr="00412C47">
              <w:rPr>
                <w:sz w:val="24"/>
                <w:szCs w:val="24"/>
              </w:rPr>
              <w:t>-203</w:t>
            </w:r>
            <w:r w:rsidR="000A56E2" w:rsidRPr="00412C47">
              <w:rPr>
                <w:sz w:val="24"/>
                <w:szCs w:val="24"/>
              </w:rPr>
              <w:t>6 гг.</w:t>
            </w:r>
            <w:r w:rsidRPr="00412C47">
              <w:rPr>
                <w:sz w:val="24"/>
                <w:szCs w:val="24"/>
              </w:rPr>
              <w:t xml:space="preserve"> – метод индексации</w:t>
            </w:r>
          </w:p>
        </w:tc>
      </w:tr>
      <w:tr w:rsidR="0098040F" w:rsidRPr="0098040F" w14:paraId="72068FE5" w14:textId="77777777" w:rsidTr="00A00049">
        <w:trPr>
          <w:trHeight w:val="415"/>
        </w:trPr>
        <w:tc>
          <w:tcPr>
            <w:tcW w:w="282" w:type="pct"/>
            <w:noWrap/>
            <w:vAlign w:val="center"/>
          </w:tcPr>
          <w:p w14:paraId="11DEE0FB" w14:textId="30BFDFB9" w:rsidR="00A00049" w:rsidRPr="00E1441F" w:rsidRDefault="00A00049" w:rsidP="00847F96">
            <w:pPr>
              <w:jc w:val="center"/>
              <w:rPr>
                <w:sz w:val="24"/>
                <w:szCs w:val="24"/>
              </w:rPr>
            </w:pPr>
            <w:r w:rsidRPr="00E1441F">
              <w:rPr>
                <w:sz w:val="24"/>
                <w:szCs w:val="24"/>
              </w:rPr>
              <w:t>2</w:t>
            </w:r>
          </w:p>
        </w:tc>
        <w:tc>
          <w:tcPr>
            <w:tcW w:w="2016" w:type="pct"/>
            <w:noWrap/>
            <w:vAlign w:val="center"/>
          </w:tcPr>
          <w:p w14:paraId="2E69B289" w14:textId="263CACE8" w:rsidR="00A00049" w:rsidRPr="00412C47" w:rsidRDefault="00A00049" w:rsidP="00A00049">
            <w:pPr>
              <w:rPr>
                <w:sz w:val="24"/>
                <w:szCs w:val="24"/>
              </w:rPr>
            </w:pPr>
            <w:r w:rsidRPr="00412C47">
              <w:rPr>
                <w:sz w:val="24"/>
                <w:szCs w:val="24"/>
              </w:rPr>
              <w:t>Неподконтрольные расходы</w:t>
            </w:r>
          </w:p>
        </w:tc>
        <w:tc>
          <w:tcPr>
            <w:tcW w:w="2702" w:type="pct"/>
            <w:noWrap/>
            <w:vAlign w:val="center"/>
          </w:tcPr>
          <w:p w14:paraId="2A008BF9" w14:textId="7C171630" w:rsidR="00A00049" w:rsidRPr="00412C47" w:rsidRDefault="00A00049" w:rsidP="00847F96">
            <w:pPr>
              <w:jc w:val="center"/>
              <w:rPr>
                <w:sz w:val="24"/>
                <w:szCs w:val="24"/>
              </w:rPr>
            </w:pPr>
            <w:r w:rsidRPr="00412C47">
              <w:rPr>
                <w:sz w:val="24"/>
                <w:szCs w:val="24"/>
              </w:rPr>
              <w:t>202</w:t>
            </w:r>
            <w:r w:rsidR="000A56E2" w:rsidRPr="00412C47">
              <w:rPr>
                <w:sz w:val="24"/>
                <w:szCs w:val="24"/>
              </w:rPr>
              <w:t>5</w:t>
            </w:r>
            <w:r w:rsidRPr="00412C47">
              <w:rPr>
                <w:sz w:val="24"/>
                <w:szCs w:val="24"/>
              </w:rPr>
              <w:t xml:space="preserve"> г. – </w:t>
            </w:r>
            <w:r w:rsidR="00E1441F" w:rsidRPr="00412C47">
              <w:rPr>
                <w:sz w:val="24"/>
                <w:szCs w:val="24"/>
              </w:rPr>
              <w:t>1</w:t>
            </w:r>
            <w:r w:rsidR="00E82528" w:rsidRPr="00412C47">
              <w:rPr>
                <w:sz w:val="24"/>
                <w:szCs w:val="24"/>
              </w:rPr>
              <w:t>3.833,54</w:t>
            </w:r>
            <w:r w:rsidRPr="00412C47">
              <w:rPr>
                <w:sz w:val="24"/>
                <w:szCs w:val="24"/>
              </w:rPr>
              <w:t xml:space="preserve"> тыс. руб.</w:t>
            </w:r>
            <w:r w:rsidRPr="00412C47">
              <w:t xml:space="preserve"> </w:t>
            </w:r>
            <w:r w:rsidRPr="00412C47">
              <w:rPr>
                <w:sz w:val="24"/>
                <w:szCs w:val="24"/>
              </w:rPr>
              <w:t>Без НДС</w:t>
            </w:r>
          </w:p>
        </w:tc>
      </w:tr>
      <w:tr w:rsidR="0098040F" w:rsidRPr="0098040F" w14:paraId="66AAA8DF" w14:textId="77777777" w:rsidTr="00A00049">
        <w:trPr>
          <w:trHeight w:val="384"/>
        </w:trPr>
        <w:tc>
          <w:tcPr>
            <w:tcW w:w="282" w:type="pct"/>
            <w:noWrap/>
            <w:vAlign w:val="center"/>
            <w:hideMark/>
          </w:tcPr>
          <w:p w14:paraId="40230C84" w14:textId="4C0CD15F" w:rsidR="00847F96" w:rsidRPr="00E1441F" w:rsidRDefault="00847F96" w:rsidP="00847F96">
            <w:pPr>
              <w:jc w:val="center"/>
              <w:rPr>
                <w:sz w:val="24"/>
                <w:szCs w:val="24"/>
              </w:rPr>
            </w:pPr>
            <w:r w:rsidRPr="00E1441F">
              <w:rPr>
                <w:sz w:val="24"/>
                <w:szCs w:val="24"/>
              </w:rPr>
              <w:t>3</w:t>
            </w:r>
          </w:p>
        </w:tc>
        <w:tc>
          <w:tcPr>
            <w:tcW w:w="4718" w:type="pct"/>
            <w:gridSpan w:val="2"/>
            <w:vAlign w:val="center"/>
            <w:hideMark/>
          </w:tcPr>
          <w:p w14:paraId="7B938D8F" w14:textId="4CE4D269" w:rsidR="00847F96" w:rsidRPr="00412C47" w:rsidRDefault="00847F96" w:rsidP="00847F96">
            <w:pPr>
              <w:rPr>
                <w:sz w:val="24"/>
                <w:szCs w:val="24"/>
              </w:rPr>
            </w:pPr>
            <w:r w:rsidRPr="00412C47">
              <w:rPr>
                <w:sz w:val="24"/>
                <w:szCs w:val="24"/>
              </w:rPr>
              <w:t>Цены на энергетические ресурсы</w:t>
            </w:r>
          </w:p>
        </w:tc>
      </w:tr>
      <w:tr w:rsidR="0098040F" w:rsidRPr="0098040F" w14:paraId="6539D46B" w14:textId="77777777" w:rsidTr="00A00049">
        <w:trPr>
          <w:trHeight w:val="300"/>
        </w:trPr>
        <w:tc>
          <w:tcPr>
            <w:tcW w:w="282" w:type="pct"/>
            <w:noWrap/>
            <w:vAlign w:val="center"/>
            <w:hideMark/>
          </w:tcPr>
          <w:p w14:paraId="3C1D7204" w14:textId="25148E8E" w:rsidR="00A00049" w:rsidRPr="0098040F" w:rsidRDefault="00A00049" w:rsidP="00847F96">
            <w:pPr>
              <w:jc w:val="center"/>
              <w:rPr>
                <w:sz w:val="24"/>
                <w:szCs w:val="24"/>
              </w:rPr>
            </w:pPr>
            <w:r w:rsidRPr="0098040F">
              <w:rPr>
                <w:sz w:val="24"/>
                <w:szCs w:val="24"/>
              </w:rPr>
              <w:t>3.1.</w:t>
            </w:r>
          </w:p>
        </w:tc>
        <w:tc>
          <w:tcPr>
            <w:tcW w:w="2016" w:type="pct"/>
            <w:vAlign w:val="center"/>
            <w:hideMark/>
          </w:tcPr>
          <w:p w14:paraId="50ABD8B9" w14:textId="424F4F45" w:rsidR="00A00049" w:rsidRPr="00412C47" w:rsidRDefault="00DF72AB" w:rsidP="00847F96">
            <w:pPr>
              <w:rPr>
                <w:sz w:val="24"/>
                <w:szCs w:val="24"/>
              </w:rPr>
            </w:pPr>
            <w:r w:rsidRPr="00412C47">
              <w:rPr>
                <w:sz w:val="24"/>
                <w:szCs w:val="24"/>
              </w:rPr>
              <w:t>Т</w:t>
            </w:r>
            <w:r w:rsidR="00A00049" w:rsidRPr="00412C47">
              <w:rPr>
                <w:sz w:val="24"/>
                <w:szCs w:val="24"/>
              </w:rPr>
              <w:t>опливо (уголь) с учетом доставки</w:t>
            </w:r>
          </w:p>
        </w:tc>
        <w:tc>
          <w:tcPr>
            <w:tcW w:w="2702" w:type="pct"/>
            <w:noWrap/>
            <w:vAlign w:val="center"/>
            <w:hideMark/>
          </w:tcPr>
          <w:p w14:paraId="4E0D09B2" w14:textId="08BB50F0" w:rsidR="00A00049" w:rsidRPr="00412C47" w:rsidRDefault="00A00049" w:rsidP="00847F96">
            <w:pPr>
              <w:jc w:val="center"/>
              <w:rPr>
                <w:sz w:val="24"/>
                <w:szCs w:val="24"/>
              </w:rPr>
            </w:pPr>
            <w:r w:rsidRPr="00412C47">
              <w:rPr>
                <w:sz w:val="24"/>
                <w:szCs w:val="24"/>
              </w:rPr>
              <w:t>0,00 руб./</w:t>
            </w:r>
            <w:proofErr w:type="spellStart"/>
            <w:r w:rsidRPr="00412C47">
              <w:rPr>
                <w:sz w:val="24"/>
                <w:szCs w:val="24"/>
              </w:rPr>
              <w:t>т.н.т</w:t>
            </w:r>
            <w:proofErr w:type="spellEnd"/>
            <w:r w:rsidRPr="00412C47">
              <w:rPr>
                <w:sz w:val="24"/>
                <w:szCs w:val="24"/>
              </w:rPr>
              <w:t>. (Без НДС)</w:t>
            </w:r>
          </w:p>
        </w:tc>
      </w:tr>
      <w:tr w:rsidR="0098040F" w:rsidRPr="0098040F" w14:paraId="407B0A39" w14:textId="77777777" w:rsidTr="00A00049">
        <w:trPr>
          <w:trHeight w:val="970"/>
        </w:trPr>
        <w:tc>
          <w:tcPr>
            <w:tcW w:w="282" w:type="pct"/>
            <w:noWrap/>
            <w:vAlign w:val="center"/>
            <w:hideMark/>
          </w:tcPr>
          <w:p w14:paraId="7696F624" w14:textId="3E609BF3" w:rsidR="00A00049" w:rsidRPr="0098040F" w:rsidRDefault="00A00049" w:rsidP="00847F96">
            <w:pPr>
              <w:jc w:val="center"/>
              <w:rPr>
                <w:sz w:val="24"/>
                <w:szCs w:val="24"/>
              </w:rPr>
            </w:pPr>
            <w:r w:rsidRPr="0098040F">
              <w:rPr>
                <w:sz w:val="24"/>
                <w:szCs w:val="24"/>
              </w:rPr>
              <w:t>3.2.</w:t>
            </w:r>
          </w:p>
        </w:tc>
        <w:tc>
          <w:tcPr>
            <w:tcW w:w="2016" w:type="pct"/>
            <w:noWrap/>
            <w:vAlign w:val="center"/>
            <w:hideMark/>
          </w:tcPr>
          <w:p w14:paraId="186DCB27" w14:textId="7434175A" w:rsidR="00A00049" w:rsidRPr="00412C47" w:rsidRDefault="00DF72AB" w:rsidP="00847F96">
            <w:pPr>
              <w:rPr>
                <w:sz w:val="24"/>
                <w:szCs w:val="24"/>
              </w:rPr>
            </w:pPr>
            <w:r w:rsidRPr="00412C47">
              <w:rPr>
                <w:sz w:val="24"/>
                <w:szCs w:val="24"/>
              </w:rPr>
              <w:t>Э</w:t>
            </w:r>
            <w:r w:rsidR="00A00049" w:rsidRPr="00412C47">
              <w:rPr>
                <w:sz w:val="24"/>
                <w:szCs w:val="24"/>
              </w:rPr>
              <w:t>лектрическая энергия</w:t>
            </w:r>
          </w:p>
        </w:tc>
        <w:tc>
          <w:tcPr>
            <w:tcW w:w="2702" w:type="pct"/>
            <w:vAlign w:val="center"/>
            <w:hideMark/>
          </w:tcPr>
          <w:p w14:paraId="6A033BC4" w14:textId="77777777" w:rsidR="00E1441F" w:rsidRPr="00412C47" w:rsidRDefault="00E1441F" w:rsidP="00E1441F">
            <w:pPr>
              <w:jc w:val="center"/>
              <w:rPr>
                <w:sz w:val="24"/>
                <w:szCs w:val="24"/>
              </w:rPr>
            </w:pPr>
            <w:r w:rsidRPr="00412C47">
              <w:rPr>
                <w:sz w:val="24"/>
                <w:szCs w:val="24"/>
              </w:rPr>
              <w:t>с 01.01.2025г. по 30.06.2025г. - 3,91 руб./кВт*ч (без НДС);</w:t>
            </w:r>
          </w:p>
          <w:p w14:paraId="3F87314C" w14:textId="1605DDB6" w:rsidR="00A00049" w:rsidRPr="00412C47" w:rsidRDefault="00E1441F" w:rsidP="00E1441F">
            <w:pPr>
              <w:jc w:val="center"/>
              <w:rPr>
                <w:sz w:val="24"/>
                <w:szCs w:val="24"/>
              </w:rPr>
            </w:pPr>
            <w:r w:rsidRPr="00412C47">
              <w:rPr>
                <w:sz w:val="24"/>
                <w:szCs w:val="24"/>
              </w:rPr>
              <w:t xml:space="preserve"> с 01.07.2025г. по 31.12.2025г. - 4,30 руб./кВт*ч (без НДС)</w:t>
            </w:r>
          </w:p>
        </w:tc>
      </w:tr>
      <w:tr w:rsidR="0098040F" w:rsidRPr="0098040F" w14:paraId="10D53D05" w14:textId="77777777" w:rsidTr="00A00049">
        <w:trPr>
          <w:trHeight w:val="433"/>
        </w:trPr>
        <w:tc>
          <w:tcPr>
            <w:tcW w:w="282" w:type="pct"/>
            <w:noWrap/>
            <w:vAlign w:val="center"/>
            <w:hideMark/>
          </w:tcPr>
          <w:p w14:paraId="4B440FD6" w14:textId="3CC23E4C" w:rsidR="00A00049" w:rsidRPr="0098040F" w:rsidRDefault="00A00049" w:rsidP="00847F96">
            <w:pPr>
              <w:jc w:val="center"/>
              <w:rPr>
                <w:sz w:val="24"/>
                <w:szCs w:val="24"/>
              </w:rPr>
            </w:pPr>
            <w:r w:rsidRPr="0098040F">
              <w:rPr>
                <w:sz w:val="24"/>
                <w:szCs w:val="24"/>
              </w:rPr>
              <w:t>3.3.</w:t>
            </w:r>
          </w:p>
        </w:tc>
        <w:tc>
          <w:tcPr>
            <w:tcW w:w="2016" w:type="pct"/>
            <w:noWrap/>
            <w:vAlign w:val="center"/>
            <w:hideMark/>
          </w:tcPr>
          <w:p w14:paraId="0D206A80" w14:textId="208153EA" w:rsidR="00A00049" w:rsidRPr="00412C47" w:rsidRDefault="00A00049" w:rsidP="00847F96">
            <w:pPr>
              <w:rPr>
                <w:sz w:val="24"/>
                <w:szCs w:val="24"/>
              </w:rPr>
            </w:pPr>
            <w:r w:rsidRPr="00412C47">
              <w:rPr>
                <w:sz w:val="24"/>
                <w:szCs w:val="24"/>
              </w:rPr>
              <w:t>Покупная тепловая энергия</w:t>
            </w:r>
          </w:p>
        </w:tc>
        <w:tc>
          <w:tcPr>
            <w:tcW w:w="2702" w:type="pct"/>
            <w:vAlign w:val="center"/>
            <w:hideMark/>
          </w:tcPr>
          <w:p w14:paraId="55439D67" w14:textId="77777777" w:rsidR="00E1441F" w:rsidRPr="00412C47" w:rsidRDefault="00E1441F" w:rsidP="00847F96">
            <w:pPr>
              <w:jc w:val="center"/>
              <w:rPr>
                <w:sz w:val="24"/>
                <w:szCs w:val="24"/>
              </w:rPr>
            </w:pPr>
            <w:r w:rsidRPr="00412C47">
              <w:rPr>
                <w:sz w:val="24"/>
                <w:szCs w:val="24"/>
              </w:rPr>
              <w:t>с 01.01.2025г. по 30.06.2025г. - 1387,27 руб./Гкал (без НДС);</w:t>
            </w:r>
          </w:p>
          <w:p w14:paraId="5EE84CC0" w14:textId="0F2A2999" w:rsidR="00A00049" w:rsidRPr="00412C47" w:rsidRDefault="00E1441F" w:rsidP="00847F96">
            <w:pPr>
              <w:jc w:val="center"/>
              <w:rPr>
                <w:sz w:val="24"/>
                <w:szCs w:val="24"/>
              </w:rPr>
            </w:pPr>
            <w:r w:rsidRPr="00412C47">
              <w:rPr>
                <w:sz w:val="24"/>
                <w:szCs w:val="24"/>
              </w:rPr>
              <w:t xml:space="preserve"> с 01.07.2025г. по 31.12.2025г. - 1595,36 руб./Гкал (без НДС).</w:t>
            </w:r>
          </w:p>
        </w:tc>
      </w:tr>
      <w:tr w:rsidR="0098040F" w:rsidRPr="0098040F" w14:paraId="4FB2E913" w14:textId="77777777" w:rsidTr="00A00049">
        <w:trPr>
          <w:trHeight w:val="587"/>
        </w:trPr>
        <w:tc>
          <w:tcPr>
            <w:tcW w:w="282" w:type="pct"/>
            <w:vAlign w:val="center"/>
            <w:hideMark/>
          </w:tcPr>
          <w:p w14:paraId="5F929612" w14:textId="67D040A4" w:rsidR="00A00049" w:rsidRPr="0098040F" w:rsidRDefault="00A00049" w:rsidP="00847F96">
            <w:pPr>
              <w:jc w:val="center"/>
              <w:rPr>
                <w:sz w:val="24"/>
                <w:szCs w:val="24"/>
              </w:rPr>
            </w:pPr>
            <w:r w:rsidRPr="0098040F">
              <w:rPr>
                <w:sz w:val="24"/>
                <w:szCs w:val="24"/>
              </w:rPr>
              <w:t>4</w:t>
            </w:r>
          </w:p>
        </w:tc>
        <w:tc>
          <w:tcPr>
            <w:tcW w:w="2016" w:type="pct"/>
            <w:vAlign w:val="center"/>
            <w:hideMark/>
          </w:tcPr>
          <w:p w14:paraId="159425A8" w14:textId="2595152D" w:rsidR="00A00049" w:rsidRPr="00412C47" w:rsidRDefault="00E82528" w:rsidP="00847F96">
            <w:pPr>
              <w:rPr>
                <w:sz w:val="24"/>
                <w:szCs w:val="24"/>
              </w:rPr>
            </w:pPr>
            <w:r w:rsidRPr="00412C47">
              <w:rPr>
                <w:sz w:val="24"/>
                <w:szCs w:val="24"/>
              </w:rPr>
              <w:t>Удельный расход электрической энергии на единицу объема полезного отпуска тепловой энергии</w:t>
            </w:r>
          </w:p>
        </w:tc>
        <w:tc>
          <w:tcPr>
            <w:tcW w:w="2702" w:type="pct"/>
            <w:noWrap/>
            <w:vAlign w:val="center"/>
            <w:hideMark/>
          </w:tcPr>
          <w:p w14:paraId="34A24161" w14:textId="38970F22" w:rsidR="00A00049" w:rsidRPr="00412C47" w:rsidRDefault="00E82528" w:rsidP="00847F96">
            <w:pPr>
              <w:jc w:val="center"/>
              <w:rPr>
                <w:sz w:val="24"/>
                <w:szCs w:val="24"/>
              </w:rPr>
            </w:pPr>
            <w:r w:rsidRPr="00412C47">
              <w:rPr>
                <w:sz w:val="24"/>
                <w:szCs w:val="24"/>
              </w:rPr>
              <w:t>2,77кВт*ч/Гкал</w:t>
            </w:r>
          </w:p>
        </w:tc>
      </w:tr>
      <w:tr w:rsidR="0098040F" w:rsidRPr="0098040F" w14:paraId="26C3203A" w14:textId="77777777" w:rsidTr="00A00049">
        <w:trPr>
          <w:trHeight w:val="553"/>
        </w:trPr>
        <w:tc>
          <w:tcPr>
            <w:tcW w:w="282" w:type="pct"/>
            <w:noWrap/>
            <w:vAlign w:val="center"/>
            <w:hideMark/>
          </w:tcPr>
          <w:p w14:paraId="74BB6B12" w14:textId="22DDAAB5" w:rsidR="00A00049" w:rsidRPr="0098040F" w:rsidRDefault="00A00049" w:rsidP="00847F96">
            <w:pPr>
              <w:jc w:val="center"/>
              <w:rPr>
                <w:sz w:val="24"/>
                <w:szCs w:val="24"/>
              </w:rPr>
            </w:pPr>
            <w:r w:rsidRPr="0098040F">
              <w:rPr>
                <w:sz w:val="24"/>
                <w:szCs w:val="24"/>
              </w:rPr>
              <w:t>5</w:t>
            </w:r>
          </w:p>
        </w:tc>
        <w:tc>
          <w:tcPr>
            <w:tcW w:w="2016" w:type="pct"/>
            <w:vAlign w:val="center"/>
            <w:hideMark/>
          </w:tcPr>
          <w:p w14:paraId="55077C76" w14:textId="77777777" w:rsidR="00A00049" w:rsidRPr="00412C47" w:rsidRDefault="00A00049" w:rsidP="00847F96">
            <w:pPr>
              <w:rPr>
                <w:sz w:val="24"/>
                <w:szCs w:val="24"/>
              </w:rPr>
            </w:pPr>
            <w:r w:rsidRPr="00412C47">
              <w:rPr>
                <w:sz w:val="24"/>
                <w:szCs w:val="24"/>
              </w:rPr>
              <w:t>Объем холодной воды на производство тепловой энергии</w:t>
            </w:r>
          </w:p>
        </w:tc>
        <w:tc>
          <w:tcPr>
            <w:tcW w:w="2702" w:type="pct"/>
            <w:noWrap/>
            <w:vAlign w:val="center"/>
            <w:hideMark/>
          </w:tcPr>
          <w:p w14:paraId="3666F49E" w14:textId="2345C7E6" w:rsidR="00A00049" w:rsidRPr="00412C47" w:rsidRDefault="00A00049" w:rsidP="00847F96">
            <w:pPr>
              <w:jc w:val="center"/>
              <w:rPr>
                <w:sz w:val="24"/>
                <w:szCs w:val="24"/>
              </w:rPr>
            </w:pPr>
            <w:r w:rsidRPr="00412C47">
              <w:rPr>
                <w:sz w:val="24"/>
                <w:szCs w:val="24"/>
              </w:rPr>
              <w:t>0,00 м3</w:t>
            </w:r>
          </w:p>
        </w:tc>
      </w:tr>
      <w:tr w:rsidR="0098040F" w:rsidRPr="0098040F" w14:paraId="5C10E463" w14:textId="77777777" w:rsidTr="00A00049">
        <w:trPr>
          <w:trHeight w:val="600"/>
        </w:trPr>
        <w:tc>
          <w:tcPr>
            <w:tcW w:w="282" w:type="pct"/>
            <w:noWrap/>
            <w:vAlign w:val="center"/>
            <w:hideMark/>
          </w:tcPr>
          <w:p w14:paraId="26B807D8" w14:textId="3E3DCC2D" w:rsidR="00A00049" w:rsidRPr="0098040F" w:rsidRDefault="00A00049" w:rsidP="00847F96">
            <w:pPr>
              <w:jc w:val="center"/>
              <w:rPr>
                <w:sz w:val="24"/>
                <w:szCs w:val="24"/>
              </w:rPr>
            </w:pPr>
            <w:r w:rsidRPr="0098040F">
              <w:rPr>
                <w:sz w:val="24"/>
                <w:szCs w:val="24"/>
              </w:rPr>
              <w:t>6</w:t>
            </w:r>
          </w:p>
        </w:tc>
        <w:tc>
          <w:tcPr>
            <w:tcW w:w="2016" w:type="pct"/>
            <w:vAlign w:val="center"/>
            <w:hideMark/>
          </w:tcPr>
          <w:p w14:paraId="7D11BAD6" w14:textId="77777777" w:rsidR="00A00049" w:rsidRPr="00412C47" w:rsidRDefault="00A00049" w:rsidP="00847F96">
            <w:pPr>
              <w:rPr>
                <w:sz w:val="24"/>
                <w:szCs w:val="24"/>
              </w:rPr>
            </w:pPr>
            <w:r w:rsidRPr="00412C47">
              <w:rPr>
                <w:sz w:val="24"/>
                <w:szCs w:val="24"/>
              </w:rPr>
              <w:t>Объем полезного отпуска тепловой энергии (мощности)</w:t>
            </w:r>
          </w:p>
        </w:tc>
        <w:tc>
          <w:tcPr>
            <w:tcW w:w="2702" w:type="pct"/>
            <w:noWrap/>
            <w:vAlign w:val="center"/>
          </w:tcPr>
          <w:p w14:paraId="618C3D19" w14:textId="70C83D2B" w:rsidR="00A00049" w:rsidRPr="00412C47" w:rsidRDefault="00A00049" w:rsidP="00847F96">
            <w:pPr>
              <w:jc w:val="center"/>
              <w:rPr>
                <w:sz w:val="24"/>
                <w:szCs w:val="24"/>
              </w:rPr>
            </w:pPr>
            <w:r w:rsidRPr="00412C47">
              <w:rPr>
                <w:sz w:val="24"/>
                <w:szCs w:val="24"/>
              </w:rPr>
              <w:t>286</w:t>
            </w:r>
            <w:r w:rsidR="00E82528" w:rsidRPr="00412C47">
              <w:rPr>
                <w:sz w:val="24"/>
                <w:szCs w:val="24"/>
              </w:rPr>
              <w:t> </w:t>
            </w:r>
            <w:r w:rsidR="00D103C6" w:rsidRPr="00412C47">
              <w:rPr>
                <w:sz w:val="24"/>
                <w:szCs w:val="24"/>
              </w:rPr>
              <w:t>86</w:t>
            </w:r>
            <w:r w:rsidR="00E82528" w:rsidRPr="00412C47">
              <w:rPr>
                <w:sz w:val="24"/>
                <w:szCs w:val="24"/>
              </w:rPr>
              <w:t>4,47</w:t>
            </w:r>
            <w:r w:rsidRPr="00412C47">
              <w:rPr>
                <w:sz w:val="24"/>
                <w:szCs w:val="24"/>
              </w:rPr>
              <w:t xml:space="preserve"> Гкал</w:t>
            </w:r>
          </w:p>
        </w:tc>
      </w:tr>
      <w:tr w:rsidR="0098040F" w:rsidRPr="0098040F" w14:paraId="3FEAFF58" w14:textId="77777777" w:rsidTr="00A00049">
        <w:trPr>
          <w:trHeight w:val="300"/>
        </w:trPr>
        <w:tc>
          <w:tcPr>
            <w:tcW w:w="282" w:type="pct"/>
            <w:noWrap/>
            <w:vAlign w:val="center"/>
            <w:hideMark/>
          </w:tcPr>
          <w:p w14:paraId="0F1690EB" w14:textId="0A343A83" w:rsidR="00A00049" w:rsidRPr="0098040F" w:rsidRDefault="00A00049" w:rsidP="00847F96">
            <w:pPr>
              <w:jc w:val="center"/>
              <w:rPr>
                <w:sz w:val="24"/>
                <w:szCs w:val="24"/>
              </w:rPr>
            </w:pPr>
            <w:r w:rsidRPr="0098040F">
              <w:rPr>
                <w:sz w:val="24"/>
                <w:szCs w:val="24"/>
              </w:rPr>
              <w:t>7</w:t>
            </w:r>
          </w:p>
        </w:tc>
        <w:tc>
          <w:tcPr>
            <w:tcW w:w="2016" w:type="pct"/>
            <w:noWrap/>
            <w:vAlign w:val="center"/>
            <w:hideMark/>
          </w:tcPr>
          <w:p w14:paraId="6FC250E0" w14:textId="77777777" w:rsidR="00A00049" w:rsidRPr="00412C47" w:rsidRDefault="00A00049" w:rsidP="00847F96">
            <w:pPr>
              <w:rPr>
                <w:sz w:val="24"/>
                <w:szCs w:val="24"/>
              </w:rPr>
            </w:pPr>
            <w:r w:rsidRPr="00412C47">
              <w:rPr>
                <w:sz w:val="24"/>
                <w:szCs w:val="24"/>
              </w:rPr>
              <w:t>Потери тепловой энергии</w:t>
            </w:r>
          </w:p>
        </w:tc>
        <w:tc>
          <w:tcPr>
            <w:tcW w:w="2702" w:type="pct"/>
            <w:noWrap/>
            <w:vAlign w:val="center"/>
          </w:tcPr>
          <w:p w14:paraId="39710574" w14:textId="24103BF4" w:rsidR="00A00049" w:rsidRPr="00412C47" w:rsidRDefault="00A00049" w:rsidP="00847F96">
            <w:pPr>
              <w:jc w:val="center"/>
              <w:rPr>
                <w:sz w:val="24"/>
                <w:szCs w:val="24"/>
              </w:rPr>
            </w:pPr>
            <w:r w:rsidRPr="00412C47">
              <w:rPr>
                <w:sz w:val="24"/>
                <w:szCs w:val="24"/>
              </w:rPr>
              <w:t>25</w:t>
            </w:r>
            <w:r w:rsidR="00ED17BA" w:rsidRPr="00412C47">
              <w:rPr>
                <w:sz w:val="24"/>
                <w:szCs w:val="24"/>
              </w:rPr>
              <w:t xml:space="preserve"> </w:t>
            </w:r>
            <w:r w:rsidRPr="00412C47">
              <w:rPr>
                <w:sz w:val="24"/>
                <w:szCs w:val="24"/>
              </w:rPr>
              <w:t>202,71 Гкал</w:t>
            </w:r>
          </w:p>
        </w:tc>
      </w:tr>
      <w:tr w:rsidR="0098040F" w:rsidRPr="0098040F" w14:paraId="6E943449" w14:textId="77777777" w:rsidTr="00A00049">
        <w:trPr>
          <w:trHeight w:val="300"/>
        </w:trPr>
        <w:tc>
          <w:tcPr>
            <w:tcW w:w="282" w:type="pct"/>
            <w:noWrap/>
            <w:vAlign w:val="center"/>
          </w:tcPr>
          <w:p w14:paraId="4611523B" w14:textId="1AD54220" w:rsidR="00A00049" w:rsidRPr="0098040F" w:rsidRDefault="00A00049" w:rsidP="00847F96">
            <w:pPr>
              <w:jc w:val="center"/>
              <w:rPr>
                <w:sz w:val="24"/>
                <w:szCs w:val="24"/>
              </w:rPr>
            </w:pPr>
            <w:r w:rsidRPr="0098040F">
              <w:rPr>
                <w:sz w:val="24"/>
                <w:szCs w:val="24"/>
              </w:rPr>
              <w:t>8</w:t>
            </w:r>
          </w:p>
        </w:tc>
        <w:tc>
          <w:tcPr>
            <w:tcW w:w="2016" w:type="pct"/>
            <w:noWrap/>
            <w:vAlign w:val="center"/>
          </w:tcPr>
          <w:p w14:paraId="719DED17" w14:textId="529D8676" w:rsidR="00A00049" w:rsidRPr="00412C47" w:rsidRDefault="00A00049" w:rsidP="00847F96">
            <w:pPr>
              <w:rPr>
                <w:sz w:val="24"/>
                <w:szCs w:val="24"/>
              </w:rPr>
            </w:pPr>
            <w:r w:rsidRPr="00412C47">
              <w:rPr>
                <w:sz w:val="24"/>
                <w:szCs w:val="24"/>
              </w:rPr>
              <w:t>Объем тепловой энергии</w:t>
            </w:r>
          </w:p>
          <w:p w14:paraId="218C694B" w14:textId="70FB3E9C" w:rsidR="00A00049" w:rsidRPr="00412C47" w:rsidRDefault="00A00049" w:rsidP="00847F96">
            <w:pPr>
              <w:rPr>
                <w:sz w:val="24"/>
                <w:szCs w:val="24"/>
              </w:rPr>
            </w:pPr>
            <w:r w:rsidRPr="00412C47">
              <w:rPr>
                <w:sz w:val="24"/>
                <w:szCs w:val="24"/>
              </w:rPr>
              <w:t>поступившей в сеть</w:t>
            </w:r>
          </w:p>
        </w:tc>
        <w:tc>
          <w:tcPr>
            <w:tcW w:w="2702" w:type="pct"/>
            <w:noWrap/>
            <w:vAlign w:val="center"/>
          </w:tcPr>
          <w:p w14:paraId="0961234F" w14:textId="589C79E9" w:rsidR="00A00049" w:rsidRPr="00412C47" w:rsidRDefault="000572E6" w:rsidP="00847F96">
            <w:pPr>
              <w:jc w:val="center"/>
              <w:rPr>
                <w:sz w:val="24"/>
                <w:szCs w:val="24"/>
              </w:rPr>
            </w:pPr>
            <w:r w:rsidRPr="00412C47">
              <w:rPr>
                <w:sz w:val="24"/>
                <w:szCs w:val="24"/>
              </w:rPr>
              <w:t>312</w:t>
            </w:r>
            <w:r w:rsidR="00E82528" w:rsidRPr="00412C47">
              <w:rPr>
                <w:sz w:val="24"/>
                <w:szCs w:val="24"/>
              </w:rPr>
              <w:t> 067,18</w:t>
            </w:r>
            <w:r w:rsidRPr="00412C47">
              <w:rPr>
                <w:sz w:val="24"/>
                <w:szCs w:val="24"/>
              </w:rPr>
              <w:t xml:space="preserve"> Гкал</w:t>
            </w:r>
          </w:p>
        </w:tc>
      </w:tr>
      <w:tr w:rsidR="0098040F" w:rsidRPr="0098040F" w14:paraId="25F9A0A6" w14:textId="77777777" w:rsidTr="00A00049">
        <w:trPr>
          <w:trHeight w:val="698"/>
        </w:trPr>
        <w:tc>
          <w:tcPr>
            <w:tcW w:w="282" w:type="pct"/>
            <w:noWrap/>
            <w:vAlign w:val="center"/>
            <w:hideMark/>
          </w:tcPr>
          <w:p w14:paraId="3552A265" w14:textId="1C3109C5" w:rsidR="00A00049" w:rsidRPr="0098040F" w:rsidRDefault="00A00049" w:rsidP="00847F96">
            <w:pPr>
              <w:jc w:val="center"/>
              <w:rPr>
                <w:sz w:val="24"/>
                <w:szCs w:val="24"/>
              </w:rPr>
            </w:pPr>
            <w:r w:rsidRPr="0098040F">
              <w:rPr>
                <w:sz w:val="24"/>
                <w:szCs w:val="24"/>
              </w:rPr>
              <w:t>9</w:t>
            </w:r>
          </w:p>
        </w:tc>
        <w:tc>
          <w:tcPr>
            <w:tcW w:w="2016" w:type="pct"/>
            <w:vAlign w:val="center"/>
            <w:hideMark/>
          </w:tcPr>
          <w:p w14:paraId="3E2CC4D9" w14:textId="77777777" w:rsidR="00A00049" w:rsidRPr="00412C47" w:rsidRDefault="00A00049" w:rsidP="00847F96">
            <w:pPr>
              <w:rPr>
                <w:sz w:val="24"/>
                <w:szCs w:val="24"/>
              </w:rPr>
            </w:pPr>
            <w:r w:rsidRPr="00412C47">
              <w:rPr>
                <w:sz w:val="24"/>
                <w:szCs w:val="24"/>
              </w:rPr>
              <w:t>Предельный (максимальный) рост необходимой валовой выручки от осуществления регулируемых видов деятельности в сфере теплоснабжения</w:t>
            </w:r>
          </w:p>
        </w:tc>
        <w:tc>
          <w:tcPr>
            <w:tcW w:w="2702" w:type="pct"/>
            <w:vAlign w:val="center"/>
          </w:tcPr>
          <w:p w14:paraId="3C65BC67" w14:textId="52126EDF" w:rsidR="00A00049" w:rsidRPr="00412C47" w:rsidRDefault="00E1441F" w:rsidP="00847F96">
            <w:pPr>
              <w:jc w:val="center"/>
              <w:rPr>
                <w:sz w:val="24"/>
                <w:szCs w:val="24"/>
              </w:rPr>
            </w:pPr>
            <w:r w:rsidRPr="00412C47">
              <w:rPr>
                <w:sz w:val="24"/>
                <w:szCs w:val="24"/>
              </w:rPr>
              <w:t xml:space="preserve">с 01.01.2025г. по 30.06.2025г. - 100,00%, с 01.07.2025г. по 31.12.2025г. - 115,00%, </w:t>
            </w:r>
            <w:r w:rsidR="00A00049" w:rsidRPr="00412C47">
              <w:rPr>
                <w:sz w:val="24"/>
                <w:szCs w:val="24"/>
              </w:rPr>
              <w:t>с 202</w:t>
            </w:r>
            <w:r w:rsidRPr="00412C47">
              <w:rPr>
                <w:sz w:val="24"/>
                <w:szCs w:val="24"/>
              </w:rPr>
              <w:t>6</w:t>
            </w:r>
            <w:r w:rsidR="00A00049" w:rsidRPr="00412C47">
              <w:rPr>
                <w:sz w:val="24"/>
                <w:szCs w:val="24"/>
              </w:rPr>
              <w:t xml:space="preserve"> г. по 203</w:t>
            </w:r>
            <w:r w:rsidRPr="00412C47">
              <w:rPr>
                <w:sz w:val="24"/>
                <w:szCs w:val="24"/>
              </w:rPr>
              <w:t>6</w:t>
            </w:r>
            <w:r w:rsidR="00A00049" w:rsidRPr="00412C47">
              <w:rPr>
                <w:sz w:val="24"/>
                <w:szCs w:val="24"/>
              </w:rPr>
              <w:t xml:space="preserve"> г. в соответствии с основными параметрами прогноза социально-экономического развития Российской Федерации</w:t>
            </w:r>
          </w:p>
        </w:tc>
      </w:tr>
      <w:tr w:rsidR="0098040F" w:rsidRPr="0098040F" w14:paraId="5F530263" w14:textId="77777777" w:rsidTr="00A00049">
        <w:trPr>
          <w:trHeight w:val="244"/>
        </w:trPr>
        <w:tc>
          <w:tcPr>
            <w:tcW w:w="282" w:type="pct"/>
            <w:noWrap/>
            <w:vAlign w:val="center"/>
          </w:tcPr>
          <w:p w14:paraId="1603E1E8" w14:textId="4CC6693C" w:rsidR="00A00049" w:rsidRPr="0098040F" w:rsidRDefault="00A00049" w:rsidP="009167B5">
            <w:pPr>
              <w:jc w:val="center"/>
              <w:rPr>
                <w:sz w:val="24"/>
                <w:szCs w:val="24"/>
              </w:rPr>
            </w:pPr>
            <w:r w:rsidRPr="0098040F">
              <w:rPr>
                <w:sz w:val="24"/>
                <w:szCs w:val="24"/>
              </w:rPr>
              <w:t>10</w:t>
            </w:r>
          </w:p>
        </w:tc>
        <w:tc>
          <w:tcPr>
            <w:tcW w:w="2016" w:type="pct"/>
            <w:vAlign w:val="center"/>
          </w:tcPr>
          <w:p w14:paraId="2DFE4851" w14:textId="4C05C545" w:rsidR="00A00049" w:rsidRPr="00412C47" w:rsidRDefault="00A00049" w:rsidP="009167B5">
            <w:pPr>
              <w:rPr>
                <w:sz w:val="24"/>
                <w:szCs w:val="24"/>
              </w:rPr>
            </w:pPr>
            <w:r w:rsidRPr="00412C47">
              <w:rPr>
                <w:sz w:val="24"/>
                <w:szCs w:val="24"/>
              </w:rPr>
              <w:t>Показатель энергосбережения (снижения потребления) электроэнергии</w:t>
            </w:r>
          </w:p>
        </w:tc>
        <w:tc>
          <w:tcPr>
            <w:tcW w:w="2702" w:type="pct"/>
            <w:vAlign w:val="center"/>
          </w:tcPr>
          <w:p w14:paraId="460F9850" w14:textId="4C816146" w:rsidR="00A00049" w:rsidRPr="00412C47" w:rsidRDefault="00A00049" w:rsidP="009167B5">
            <w:pPr>
              <w:jc w:val="center"/>
              <w:rPr>
                <w:sz w:val="24"/>
                <w:szCs w:val="24"/>
              </w:rPr>
            </w:pPr>
            <w:r w:rsidRPr="00412C47">
              <w:rPr>
                <w:sz w:val="24"/>
                <w:szCs w:val="24"/>
              </w:rPr>
              <w:t>0,00 %</w:t>
            </w:r>
          </w:p>
        </w:tc>
      </w:tr>
      <w:tr w:rsidR="0098040F" w:rsidRPr="0098040F" w14:paraId="0C593BB2" w14:textId="77777777" w:rsidTr="00A00049">
        <w:trPr>
          <w:trHeight w:val="698"/>
        </w:trPr>
        <w:tc>
          <w:tcPr>
            <w:tcW w:w="282" w:type="pct"/>
            <w:noWrap/>
            <w:vAlign w:val="center"/>
          </w:tcPr>
          <w:p w14:paraId="6424BCEB" w14:textId="4A62C9DA" w:rsidR="00A00049" w:rsidRPr="0098040F" w:rsidRDefault="00A00049" w:rsidP="009167B5">
            <w:pPr>
              <w:jc w:val="center"/>
              <w:rPr>
                <w:sz w:val="24"/>
                <w:szCs w:val="24"/>
              </w:rPr>
            </w:pPr>
            <w:r w:rsidRPr="0098040F">
              <w:rPr>
                <w:sz w:val="24"/>
                <w:szCs w:val="24"/>
              </w:rPr>
              <w:t>11</w:t>
            </w:r>
          </w:p>
        </w:tc>
        <w:tc>
          <w:tcPr>
            <w:tcW w:w="2016" w:type="pct"/>
            <w:vAlign w:val="center"/>
          </w:tcPr>
          <w:p w14:paraId="70707A6E" w14:textId="2BD67510" w:rsidR="00A00049" w:rsidRPr="00412C47" w:rsidRDefault="00A00049" w:rsidP="009167B5">
            <w:pPr>
              <w:rPr>
                <w:strike/>
                <w:sz w:val="24"/>
                <w:szCs w:val="24"/>
              </w:rPr>
            </w:pPr>
            <w:r w:rsidRPr="00412C47">
              <w:rPr>
                <w:sz w:val="24"/>
                <w:szCs w:val="24"/>
              </w:rPr>
              <w:t>Иные, цены, величины, значения, параметры использование которых для расчета тарифов предусмотрено основами ценообразования в сфере теплоснабжения</w:t>
            </w:r>
          </w:p>
        </w:tc>
        <w:tc>
          <w:tcPr>
            <w:tcW w:w="2702" w:type="pct"/>
            <w:vAlign w:val="center"/>
          </w:tcPr>
          <w:p w14:paraId="32F56CBC" w14:textId="6A851BA4" w:rsidR="00A00049" w:rsidRPr="00412C47" w:rsidRDefault="00A00049" w:rsidP="009167B5">
            <w:pPr>
              <w:jc w:val="center"/>
              <w:rPr>
                <w:strike/>
                <w:sz w:val="24"/>
                <w:szCs w:val="24"/>
              </w:rPr>
            </w:pPr>
            <w:r w:rsidRPr="00412C47">
              <w:rPr>
                <w:sz w:val="24"/>
                <w:szCs w:val="24"/>
              </w:rPr>
              <w:t xml:space="preserve"> </w:t>
            </w:r>
            <w:r w:rsidR="00E82528" w:rsidRPr="00412C47">
              <w:rPr>
                <w:sz w:val="24"/>
                <w:szCs w:val="24"/>
              </w:rPr>
              <w:t xml:space="preserve"> 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tc>
      </w:tr>
    </w:tbl>
    <w:p w14:paraId="14AC5B39" w14:textId="77777777" w:rsidR="00A00049" w:rsidRPr="0098040F" w:rsidRDefault="00A00049" w:rsidP="00903808">
      <w:pPr>
        <w:outlineLvl w:val="0"/>
        <w:rPr>
          <w:b/>
          <w:bCs/>
          <w:kern w:val="36"/>
          <w:sz w:val="24"/>
          <w:szCs w:val="24"/>
        </w:rPr>
      </w:pPr>
    </w:p>
    <w:p w14:paraId="336E79A4" w14:textId="3B89130B" w:rsidR="00903808" w:rsidRPr="0098040F" w:rsidRDefault="00903808" w:rsidP="00903808">
      <w:pPr>
        <w:outlineLvl w:val="0"/>
        <w:rPr>
          <w:b/>
          <w:bCs/>
          <w:kern w:val="36"/>
          <w:sz w:val="24"/>
          <w:szCs w:val="24"/>
        </w:rPr>
      </w:pPr>
      <w:r w:rsidRPr="0098040F">
        <w:rPr>
          <w:b/>
          <w:bCs/>
          <w:kern w:val="36"/>
          <w:sz w:val="24"/>
          <w:szCs w:val="24"/>
        </w:rPr>
        <w:t>3. Анализ существующих проблем</w:t>
      </w:r>
    </w:p>
    <w:p w14:paraId="61796012" w14:textId="77777777" w:rsidR="00B76B7C" w:rsidRPr="00ED323F" w:rsidRDefault="00B76B7C" w:rsidP="00B76B7C">
      <w:pPr>
        <w:rPr>
          <w:sz w:val="24"/>
          <w:szCs w:val="24"/>
        </w:rPr>
      </w:pPr>
      <w:r w:rsidRPr="00ED323F">
        <w:rPr>
          <w:sz w:val="24"/>
          <w:szCs w:val="24"/>
        </w:rPr>
        <w:t xml:space="preserve">Снижение качества теплоснабжения происходит по следующим причинам: </w:t>
      </w:r>
    </w:p>
    <w:p w14:paraId="0867790B" w14:textId="77777777" w:rsidR="00B76B7C" w:rsidRPr="00ED323F" w:rsidRDefault="00B76B7C" w:rsidP="00B76B7C">
      <w:pPr>
        <w:rPr>
          <w:sz w:val="24"/>
          <w:szCs w:val="24"/>
        </w:rPr>
      </w:pPr>
      <w:r w:rsidRPr="00ED323F">
        <w:rPr>
          <w:sz w:val="24"/>
          <w:szCs w:val="24"/>
        </w:rPr>
        <w:t>1. Крайне высокий физический износ тепловых сетей, а именно потеря технических и эксплуатационных качеств за время эксплуатации с момента ввода, что приводит к частым отказам на сетях (аварии и инциденты);</w:t>
      </w:r>
    </w:p>
    <w:p w14:paraId="049B610F" w14:textId="0E4E2942" w:rsidR="00B76B7C" w:rsidRPr="00ED323F" w:rsidRDefault="00B76B7C" w:rsidP="00B76B7C">
      <w:pPr>
        <w:rPr>
          <w:sz w:val="24"/>
          <w:szCs w:val="24"/>
        </w:rPr>
      </w:pPr>
      <w:r w:rsidRPr="00ED323F">
        <w:rPr>
          <w:sz w:val="24"/>
          <w:szCs w:val="24"/>
        </w:rPr>
        <w:t xml:space="preserve">2. Высокий моральный износ тепловых сетей, а именно снижение и утрата эксплуатационных характеристик и </w:t>
      </w:r>
      <w:r w:rsidR="00285210" w:rsidRPr="00ED323F">
        <w:rPr>
          <w:sz w:val="24"/>
          <w:szCs w:val="24"/>
        </w:rPr>
        <w:t>качеств,</w:t>
      </w:r>
      <w:r w:rsidRPr="00ED323F">
        <w:rPr>
          <w:sz w:val="24"/>
          <w:szCs w:val="24"/>
        </w:rPr>
        <w:t xml:space="preserve"> вызванных изменениями нормативных требований;</w:t>
      </w:r>
    </w:p>
    <w:p w14:paraId="5A3213C3" w14:textId="7E3DE2C2" w:rsidR="00B76B7C" w:rsidRPr="00ED323F" w:rsidRDefault="00E867B9" w:rsidP="00B76B7C">
      <w:pPr>
        <w:rPr>
          <w:sz w:val="24"/>
          <w:szCs w:val="24"/>
        </w:rPr>
      </w:pPr>
      <w:r w:rsidRPr="00ED323F">
        <w:rPr>
          <w:sz w:val="24"/>
          <w:szCs w:val="24"/>
        </w:rPr>
        <w:lastRenderedPageBreak/>
        <w:t>3</w:t>
      </w:r>
      <w:r w:rsidR="00B76B7C" w:rsidRPr="00ED323F">
        <w:rPr>
          <w:sz w:val="24"/>
          <w:szCs w:val="24"/>
        </w:rPr>
        <w:t>. Малые объемы мероприятий по повышению энергоэффективности тепловых сетей в том числе устаревшая, ветхая, некачественная тепловая изоляция, что приводит к высокому уровню тепловых потерь.</w:t>
      </w:r>
    </w:p>
    <w:p w14:paraId="7067B0B6" w14:textId="77777777" w:rsidR="00BE7F46" w:rsidRPr="00ED323F" w:rsidRDefault="00BE7F46" w:rsidP="00C64206">
      <w:pPr>
        <w:rPr>
          <w:sz w:val="24"/>
          <w:szCs w:val="24"/>
        </w:rPr>
      </w:pPr>
    </w:p>
    <w:p w14:paraId="30E5D8B6" w14:textId="73FEF7D5" w:rsidR="00903808" w:rsidRPr="0098040F" w:rsidRDefault="00903808" w:rsidP="00903808">
      <w:pPr>
        <w:outlineLvl w:val="0"/>
        <w:rPr>
          <w:b/>
          <w:bCs/>
          <w:kern w:val="36"/>
          <w:sz w:val="24"/>
          <w:szCs w:val="24"/>
        </w:rPr>
      </w:pPr>
      <w:r w:rsidRPr="00ED323F">
        <w:rPr>
          <w:b/>
          <w:bCs/>
          <w:kern w:val="36"/>
          <w:sz w:val="24"/>
          <w:szCs w:val="24"/>
        </w:rPr>
        <w:t>4. Технические мероприятия</w:t>
      </w:r>
      <w:r w:rsidR="00C268EE" w:rsidRPr="00ED323F">
        <w:rPr>
          <w:b/>
          <w:bCs/>
          <w:kern w:val="36"/>
          <w:sz w:val="24"/>
          <w:szCs w:val="24"/>
        </w:rPr>
        <w:t>,</w:t>
      </w:r>
      <w:r w:rsidRPr="00ED323F">
        <w:rPr>
          <w:b/>
          <w:bCs/>
          <w:kern w:val="36"/>
          <w:sz w:val="24"/>
          <w:szCs w:val="24"/>
        </w:rPr>
        <w:t xml:space="preserve"> а также организационный и финансовый планы</w:t>
      </w:r>
      <w:r w:rsidRPr="0098040F">
        <w:rPr>
          <w:b/>
          <w:bCs/>
          <w:kern w:val="36"/>
          <w:sz w:val="24"/>
          <w:szCs w:val="24"/>
        </w:rPr>
        <w:t xml:space="preserve"> реализации Задания (Приложение № </w:t>
      </w:r>
      <w:r w:rsidR="00316343" w:rsidRPr="0098040F">
        <w:rPr>
          <w:b/>
          <w:bCs/>
          <w:kern w:val="36"/>
          <w:sz w:val="24"/>
          <w:szCs w:val="24"/>
        </w:rPr>
        <w:t>3</w:t>
      </w:r>
      <w:r w:rsidRPr="0098040F">
        <w:rPr>
          <w:b/>
          <w:bCs/>
          <w:kern w:val="36"/>
          <w:sz w:val="24"/>
          <w:szCs w:val="24"/>
        </w:rPr>
        <w:t xml:space="preserve"> к Соглашению «Перечень необходимых мероприятий в отношении систем коммунальной инфраструктуры в соответствии с концессионным соглашением»</w:t>
      </w:r>
    </w:p>
    <w:p w14:paraId="2667F08E" w14:textId="7D58172D" w:rsidR="00903808" w:rsidRPr="0098040F" w:rsidRDefault="00903808" w:rsidP="00903808">
      <w:pPr>
        <w:rPr>
          <w:sz w:val="24"/>
          <w:szCs w:val="24"/>
        </w:rPr>
      </w:pPr>
      <w:r w:rsidRPr="0098040F">
        <w:rPr>
          <w:sz w:val="24"/>
          <w:szCs w:val="24"/>
        </w:rPr>
        <w:t>Срок выполнения Задания предусмотрен до 203</w:t>
      </w:r>
      <w:r w:rsidR="000A56E2">
        <w:rPr>
          <w:sz w:val="24"/>
          <w:szCs w:val="24"/>
        </w:rPr>
        <w:t>6</w:t>
      </w:r>
      <w:r w:rsidRPr="0098040F">
        <w:rPr>
          <w:sz w:val="24"/>
          <w:szCs w:val="24"/>
        </w:rPr>
        <w:t xml:space="preserve"> года. Размер денежных средств, </w:t>
      </w:r>
      <w:r w:rsidRPr="00E867B9">
        <w:rPr>
          <w:sz w:val="24"/>
          <w:szCs w:val="24"/>
        </w:rPr>
        <w:t xml:space="preserve">необходимых для реализации Задания в части </w:t>
      </w:r>
      <w:r w:rsidR="001A431C" w:rsidRPr="00E867B9">
        <w:rPr>
          <w:sz w:val="24"/>
          <w:szCs w:val="24"/>
        </w:rPr>
        <w:t>модернизации</w:t>
      </w:r>
      <w:r w:rsidR="007A5F82" w:rsidRPr="00E867B9">
        <w:rPr>
          <w:sz w:val="24"/>
          <w:szCs w:val="24"/>
        </w:rPr>
        <w:t xml:space="preserve"> тепловых</w:t>
      </w:r>
      <w:r w:rsidR="001A431C" w:rsidRPr="00E867B9">
        <w:rPr>
          <w:sz w:val="24"/>
          <w:szCs w:val="24"/>
        </w:rPr>
        <w:t xml:space="preserve"> </w:t>
      </w:r>
      <w:r w:rsidRPr="00E867B9">
        <w:rPr>
          <w:sz w:val="24"/>
          <w:szCs w:val="24"/>
        </w:rPr>
        <w:t>сетей до 203</w:t>
      </w:r>
      <w:r w:rsidR="000A56E2" w:rsidRPr="00E867B9">
        <w:rPr>
          <w:sz w:val="24"/>
          <w:szCs w:val="24"/>
        </w:rPr>
        <w:t>6</w:t>
      </w:r>
      <w:r w:rsidRPr="00E867B9">
        <w:rPr>
          <w:sz w:val="24"/>
          <w:szCs w:val="24"/>
        </w:rPr>
        <w:t xml:space="preserve"> года составляет</w:t>
      </w:r>
      <w:r w:rsidR="001C2D06" w:rsidRPr="00E867B9">
        <w:rPr>
          <w:sz w:val="24"/>
          <w:szCs w:val="24"/>
        </w:rPr>
        <w:t xml:space="preserve"> </w:t>
      </w:r>
      <w:r w:rsidR="00E867B9" w:rsidRPr="00E867B9">
        <w:rPr>
          <w:b/>
          <w:bCs/>
          <w:sz w:val="24"/>
          <w:szCs w:val="24"/>
        </w:rPr>
        <w:t>267 514,57</w:t>
      </w:r>
      <w:r w:rsidR="00734195" w:rsidRPr="0098040F">
        <w:rPr>
          <w:b/>
          <w:bCs/>
          <w:sz w:val="24"/>
          <w:szCs w:val="24"/>
        </w:rPr>
        <w:t xml:space="preserve"> </w:t>
      </w:r>
      <w:r w:rsidRPr="0098040F">
        <w:rPr>
          <w:sz w:val="24"/>
          <w:szCs w:val="24"/>
        </w:rPr>
        <w:t>тыс.</w:t>
      </w:r>
      <w:r w:rsidR="00C268EE" w:rsidRPr="0098040F">
        <w:rPr>
          <w:sz w:val="24"/>
          <w:szCs w:val="24"/>
        </w:rPr>
        <w:t xml:space="preserve"> </w:t>
      </w:r>
      <w:r w:rsidRPr="0098040F">
        <w:rPr>
          <w:sz w:val="24"/>
          <w:szCs w:val="24"/>
        </w:rPr>
        <w:t>руб</w:t>
      </w:r>
      <w:r w:rsidR="00BA1687" w:rsidRPr="0098040F">
        <w:rPr>
          <w:sz w:val="24"/>
          <w:szCs w:val="24"/>
        </w:rPr>
        <w:t>.</w:t>
      </w:r>
      <w:r w:rsidRPr="0098040F">
        <w:rPr>
          <w:sz w:val="24"/>
          <w:szCs w:val="24"/>
        </w:rPr>
        <w:t xml:space="preserve"> </w:t>
      </w:r>
      <w:r w:rsidR="00871EE4" w:rsidRPr="0098040F">
        <w:rPr>
          <w:sz w:val="24"/>
          <w:szCs w:val="24"/>
        </w:rPr>
        <w:t>без</w:t>
      </w:r>
      <w:r w:rsidR="002B3275" w:rsidRPr="0098040F">
        <w:rPr>
          <w:sz w:val="24"/>
          <w:szCs w:val="24"/>
        </w:rPr>
        <w:t xml:space="preserve"> НДС. </w:t>
      </w:r>
      <w:r w:rsidRPr="0098040F">
        <w:rPr>
          <w:sz w:val="24"/>
          <w:szCs w:val="24"/>
        </w:rPr>
        <w:t>Распределение плановых объемов по годам реализации возможно будут скорректированы в зависимости от даты заключения концессионного соглашения, либо при выполнении проектно-изыскательских работ.</w:t>
      </w:r>
    </w:p>
    <w:p w14:paraId="7C843540" w14:textId="08CAAB2B" w:rsidR="00903808" w:rsidRPr="0098040F" w:rsidRDefault="00903808" w:rsidP="00903808">
      <w:pPr>
        <w:rPr>
          <w:sz w:val="24"/>
          <w:szCs w:val="24"/>
        </w:rPr>
      </w:pPr>
      <w:r w:rsidRPr="0098040F">
        <w:rPr>
          <w:sz w:val="24"/>
          <w:szCs w:val="24"/>
        </w:rPr>
        <w:t xml:space="preserve">В финансовом плане определены размеры денежных средств, направленные на реализацию Проекта в части </w:t>
      </w:r>
      <w:r w:rsidR="001A431C" w:rsidRPr="0098040F">
        <w:rPr>
          <w:sz w:val="24"/>
          <w:szCs w:val="24"/>
        </w:rPr>
        <w:t xml:space="preserve">модернизации </w:t>
      </w:r>
      <w:r w:rsidRPr="0098040F">
        <w:rPr>
          <w:sz w:val="24"/>
          <w:szCs w:val="24"/>
        </w:rPr>
        <w:t>сетевого хозяйства в соответствии с графиком работ, разработанном по факту заключения концессионного соглашения.</w:t>
      </w:r>
    </w:p>
    <w:p w14:paraId="33BD6DB8" w14:textId="54F320F7" w:rsidR="00903808" w:rsidRPr="0098040F" w:rsidRDefault="00903808" w:rsidP="00903808">
      <w:pPr>
        <w:rPr>
          <w:sz w:val="24"/>
          <w:szCs w:val="24"/>
        </w:rPr>
      </w:pPr>
      <w:r w:rsidRPr="0098040F">
        <w:rPr>
          <w:sz w:val="24"/>
          <w:szCs w:val="24"/>
        </w:rPr>
        <w:t xml:space="preserve">Перечень мероприятий с разбивкой по годам указан в Приложении </w:t>
      </w:r>
      <w:r w:rsidR="00BA1687" w:rsidRPr="0098040F">
        <w:rPr>
          <w:sz w:val="24"/>
          <w:szCs w:val="24"/>
        </w:rPr>
        <w:t xml:space="preserve">№ </w:t>
      </w:r>
      <w:r w:rsidR="003A71D4" w:rsidRPr="0098040F">
        <w:rPr>
          <w:sz w:val="24"/>
          <w:szCs w:val="24"/>
        </w:rPr>
        <w:t>3</w:t>
      </w:r>
      <w:r w:rsidR="00BA1687" w:rsidRPr="0098040F">
        <w:rPr>
          <w:sz w:val="24"/>
          <w:szCs w:val="24"/>
        </w:rPr>
        <w:t>.</w:t>
      </w:r>
    </w:p>
    <w:p w14:paraId="0E447E79" w14:textId="77777777" w:rsidR="00BE7F46" w:rsidRPr="0098040F" w:rsidRDefault="00BE7F46" w:rsidP="00903808">
      <w:pPr>
        <w:rPr>
          <w:sz w:val="24"/>
          <w:szCs w:val="24"/>
        </w:rPr>
      </w:pPr>
    </w:p>
    <w:p w14:paraId="41910499" w14:textId="77777777" w:rsidR="00903808" w:rsidRPr="0098040F" w:rsidRDefault="00903808" w:rsidP="00903808">
      <w:pPr>
        <w:rPr>
          <w:sz w:val="24"/>
          <w:szCs w:val="24"/>
        </w:rPr>
      </w:pPr>
      <w:r w:rsidRPr="0098040F">
        <w:rPr>
          <w:b/>
          <w:bCs/>
          <w:sz w:val="24"/>
          <w:szCs w:val="24"/>
        </w:rPr>
        <w:t>5. Состав и структура финансовых источников для реализации Задания</w:t>
      </w:r>
    </w:p>
    <w:p w14:paraId="736A2863" w14:textId="4D3FB45B" w:rsidR="00903808" w:rsidRPr="0098040F" w:rsidRDefault="00903808" w:rsidP="00903808">
      <w:pPr>
        <w:rPr>
          <w:sz w:val="24"/>
          <w:szCs w:val="24"/>
        </w:rPr>
      </w:pPr>
      <w:r w:rsidRPr="0098040F">
        <w:rPr>
          <w:sz w:val="24"/>
          <w:szCs w:val="24"/>
        </w:rPr>
        <w:t xml:space="preserve">Финансовые потребности, необходимые для реализации Задания, обеспечиваются за счет средств, поступающих </w:t>
      </w:r>
      <w:r w:rsidR="002B2AB3" w:rsidRPr="0098040F">
        <w:rPr>
          <w:sz w:val="24"/>
          <w:szCs w:val="24"/>
        </w:rPr>
        <w:t xml:space="preserve">в размере прибыли </w:t>
      </w:r>
      <w:r w:rsidRPr="0098040F">
        <w:rPr>
          <w:sz w:val="24"/>
          <w:szCs w:val="24"/>
        </w:rPr>
        <w:t xml:space="preserve">от реализации </w:t>
      </w:r>
      <w:r w:rsidR="00C77D4E" w:rsidRPr="0098040F">
        <w:rPr>
          <w:sz w:val="24"/>
          <w:szCs w:val="24"/>
        </w:rPr>
        <w:t xml:space="preserve">услуги </w:t>
      </w:r>
      <w:r w:rsidR="003D58BA" w:rsidRPr="0098040F">
        <w:rPr>
          <w:sz w:val="24"/>
          <w:szCs w:val="24"/>
        </w:rPr>
        <w:t>теплоснабжения</w:t>
      </w:r>
      <w:r w:rsidR="004A4AFB" w:rsidRPr="0098040F">
        <w:rPr>
          <w:sz w:val="24"/>
          <w:szCs w:val="24"/>
        </w:rPr>
        <w:t xml:space="preserve">, а также за счет амортизации объектов </w:t>
      </w:r>
      <w:r w:rsidR="003D58BA" w:rsidRPr="0098040F">
        <w:rPr>
          <w:sz w:val="24"/>
          <w:szCs w:val="24"/>
        </w:rPr>
        <w:t>теплоснабжения</w:t>
      </w:r>
      <w:r w:rsidR="004A4AFB" w:rsidRPr="0098040F">
        <w:rPr>
          <w:sz w:val="24"/>
          <w:szCs w:val="24"/>
        </w:rPr>
        <w:t>.</w:t>
      </w:r>
    </w:p>
    <w:p w14:paraId="4A9C50C1" w14:textId="633B5255" w:rsidR="00903808" w:rsidRPr="0098040F" w:rsidRDefault="002B2AB3" w:rsidP="00903808">
      <w:pPr>
        <w:rPr>
          <w:sz w:val="24"/>
          <w:szCs w:val="24"/>
        </w:rPr>
      </w:pPr>
      <w:r w:rsidRPr="0098040F">
        <w:rPr>
          <w:sz w:val="24"/>
          <w:szCs w:val="24"/>
        </w:rPr>
        <w:t>Прибыль</w:t>
      </w:r>
      <w:r w:rsidR="00903808" w:rsidRPr="0098040F">
        <w:rPr>
          <w:sz w:val="24"/>
          <w:szCs w:val="24"/>
        </w:rPr>
        <w:t>, полученн</w:t>
      </w:r>
      <w:r w:rsidRPr="0098040F">
        <w:rPr>
          <w:sz w:val="24"/>
          <w:szCs w:val="24"/>
        </w:rPr>
        <w:t>ая</w:t>
      </w:r>
      <w:r w:rsidR="00903808" w:rsidRPr="0098040F">
        <w:rPr>
          <w:sz w:val="24"/>
          <w:szCs w:val="24"/>
        </w:rPr>
        <w:t xml:space="preserve"> </w:t>
      </w:r>
      <w:r w:rsidRPr="0098040F">
        <w:rPr>
          <w:sz w:val="24"/>
          <w:szCs w:val="24"/>
        </w:rPr>
        <w:t xml:space="preserve">от реализации </w:t>
      </w:r>
      <w:r w:rsidR="002D24FD" w:rsidRPr="0098040F">
        <w:rPr>
          <w:sz w:val="24"/>
          <w:szCs w:val="24"/>
        </w:rPr>
        <w:t xml:space="preserve">услуги </w:t>
      </w:r>
      <w:r w:rsidR="003D58BA" w:rsidRPr="0098040F">
        <w:rPr>
          <w:sz w:val="24"/>
          <w:szCs w:val="24"/>
        </w:rPr>
        <w:t>теплоснабжения,</w:t>
      </w:r>
      <w:r w:rsidR="004A4AFB" w:rsidRPr="0098040F">
        <w:rPr>
          <w:sz w:val="24"/>
          <w:szCs w:val="24"/>
        </w:rPr>
        <w:t xml:space="preserve"> а также амортизация от объектов</w:t>
      </w:r>
      <w:r w:rsidR="002D24FD" w:rsidRPr="0098040F">
        <w:rPr>
          <w:sz w:val="24"/>
          <w:szCs w:val="24"/>
        </w:rPr>
        <w:t xml:space="preserve"> </w:t>
      </w:r>
      <w:r w:rsidR="003D58BA" w:rsidRPr="0098040F">
        <w:rPr>
          <w:sz w:val="24"/>
          <w:szCs w:val="24"/>
        </w:rPr>
        <w:t>теплоснабжения,</w:t>
      </w:r>
      <w:r w:rsidR="00903808" w:rsidRPr="0098040F">
        <w:rPr>
          <w:sz w:val="24"/>
          <w:szCs w:val="24"/>
        </w:rPr>
        <w:t xml:space="preserve"> буд</w:t>
      </w:r>
      <w:r w:rsidR="004A4AFB" w:rsidRPr="0098040F">
        <w:rPr>
          <w:sz w:val="24"/>
          <w:szCs w:val="24"/>
        </w:rPr>
        <w:t>ут</w:t>
      </w:r>
      <w:r w:rsidR="00903808" w:rsidRPr="0098040F">
        <w:rPr>
          <w:sz w:val="24"/>
          <w:szCs w:val="24"/>
        </w:rPr>
        <w:t xml:space="preserve"> направлен</w:t>
      </w:r>
      <w:r w:rsidR="004A4AFB" w:rsidRPr="0098040F">
        <w:rPr>
          <w:sz w:val="24"/>
          <w:szCs w:val="24"/>
        </w:rPr>
        <w:t>ы</w:t>
      </w:r>
      <w:r w:rsidRPr="0098040F">
        <w:rPr>
          <w:sz w:val="24"/>
          <w:szCs w:val="24"/>
        </w:rPr>
        <w:t xml:space="preserve"> на реализацию Задания в части </w:t>
      </w:r>
      <w:r w:rsidR="00903808" w:rsidRPr="0098040F">
        <w:rPr>
          <w:sz w:val="24"/>
          <w:szCs w:val="24"/>
        </w:rPr>
        <w:t>модернизации объектов коммунальной инфраструктуры.</w:t>
      </w:r>
    </w:p>
    <w:p w14:paraId="4F8AE532" w14:textId="77777777" w:rsidR="00BE7F46" w:rsidRPr="0098040F" w:rsidRDefault="00BE7F46" w:rsidP="00903808">
      <w:pPr>
        <w:rPr>
          <w:sz w:val="24"/>
          <w:szCs w:val="24"/>
        </w:rPr>
      </w:pPr>
    </w:p>
    <w:p w14:paraId="59F93135" w14:textId="77777777" w:rsidR="00903808" w:rsidRPr="0098040F" w:rsidRDefault="00903808" w:rsidP="00903808">
      <w:pPr>
        <w:outlineLvl w:val="0"/>
        <w:rPr>
          <w:b/>
          <w:bCs/>
          <w:kern w:val="36"/>
          <w:sz w:val="24"/>
          <w:szCs w:val="24"/>
        </w:rPr>
      </w:pPr>
      <w:r w:rsidRPr="0098040F">
        <w:rPr>
          <w:b/>
          <w:bCs/>
          <w:kern w:val="36"/>
          <w:sz w:val="24"/>
          <w:szCs w:val="24"/>
        </w:rPr>
        <w:t>6. Оценка риска при возможных срывах в реализации Задания</w:t>
      </w:r>
    </w:p>
    <w:p w14:paraId="47E19625" w14:textId="77777777" w:rsidR="00903808" w:rsidRPr="0098040F" w:rsidRDefault="001C2D06" w:rsidP="00903808">
      <w:pPr>
        <w:rPr>
          <w:sz w:val="24"/>
          <w:szCs w:val="24"/>
        </w:rPr>
      </w:pPr>
      <w:r w:rsidRPr="0098040F">
        <w:rPr>
          <w:sz w:val="24"/>
          <w:szCs w:val="24"/>
        </w:rPr>
        <w:t>При реализации Задания</w:t>
      </w:r>
      <w:r w:rsidR="00903808" w:rsidRPr="0098040F">
        <w:rPr>
          <w:sz w:val="24"/>
          <w:szCs w:val="24"/>
        </w:rPr>
        <w:t xml:space="preserve"> возможно невыполнение контрольных показателей Задания. Данный риск является ключевым риском при реализации всего Задания и включает в себя:</w:t>
      </w:r>
    </w:p>
    <w:p w14:paraId="3449E5C1" w14:textId="77777777" w:rsidR="00903808" w:rsidRPr="0098040F" w:rsidRDefault="00903808" w:rsidP="00903808">
      <w:pPr>
        <w:rPr>
          <w:sz w:val="24"/>
          <w:szCs w:val="24"/>
        </w:rPr>
      </w:pPr>
      <w:r w:rsidRPr="0098040F">
        <w:rPr>
          <w:sz w:val="24"/>
          <w:szCs w:val="24"/>
        </w:rPr>
        <w:t>I. Превышение стоимости мероприятий Задания.</w:t>
      </w:r>
    </w:p>
    <w:p w14:paraId="11FFEE90" w14:textId="77777777" w:rsidR="00903808" w:rsidRPr="0098040F" w:rsidRDefault="00903808" w:rsidP="00903808">
      <w:pPr>
        <w:rPr>
          <w:sz w:val="24"/>
          <w:szCs w:val="24"/>
        </w:rPr>
      </w:pPr>
      <w:r w:rsidRPr="0098040F">
        <w:rPr>
          <w:i/>
          <w:iCs/>
          <w:sz w:val="24"/>
          <w:szCs w:val="24"/>
        </w:rPr>
        <w:t>Причины:</w:t>
      </w:r>
    </w:p>
    <w:p w14:paraId="226FCECD" w14:textId="77777777" w:rsidR="00903808" w:rsidRPr="0098040F" w:rsidRDefault="00903808" w:rsidP="00903808">
      <w:pPr>
        <w:rPr>
          <w:sz w:val="24"/>
          <w:szCs w:val="24"/>
        </w:rPr>
      </w:pPr>
      <w:r w:rsidRPr="0098040F">
        <w:rPr>
          <w:sz w:val="24"/>
          <w:szCs w:val="24"/>
        </w:rPr>
        <w:t>- изменения законодательства Российской Федерации;</w:t>
      </w:r>
    </w:p>
    <w:p w14:paraId="365D42B3" w14:textId="77777777" w:rsidR="00903808" w:rsidRPr="0098040F" w:rsidRDefault="00903808" w:rsidP="00903808">
      <w:pPr>
        <w:rPr>
          <w:sz w:val="24"/>
          <w:szCs w:val="24"/>
        </w:rPr>
      </w:pPr>
      <w:r w:rsidRPr="0098040F">
        <w:rPr>
          <w:sz w:val="24"/>
          <w:szCs w:val="24"/>
        </w:rPr>
        <w:t>- рост инфляции, превышающий уровень инфляции, учитываемый при расчетах Задания;</w:t>
      </w:r>
    </w:p>
    <w:p w14:paraId="32D497A8" w14:textId="77777777" w:rsidR="00903808" w:rsidRPr="0098040F" w:rsidRDefault="00903808" w:rsidP="00903808">
      <w:pPr>
        <w:rPr>
          <w:sz w:val="24"/>
          <w:szCs w:val="24"/>
        </w:rPr>
      </w:pPr>
      <w:r w:rsidRPr="0098040F">
        <w:rPr>
          <w:sz w:val="24"/>
          <w:szCs w:val="24"/>
        </w:rPr>
        <w:t>- иные изменения, влияющие на стоимость реализации мероприятий Задания.</w:t>
      </w:r>
    </w:p>
    <w:p w14:paraId="21C97F60" w14:textId="77777777" w:rsidR="00903808" w:rsidRPr="0098040F" w:rsidRDefault="00903808" w:rsidP="00903808">
      <w:pPr>
        <w:rPr>
          <w:sz w:val="24"/>
          <w:szCs w:val="24"/>
        </w:rPr>
      </w:pPr>
      <w:r w:rsidRPr="0098040F">
        <w:rPr>
          <w:sz w:val="24"/>
          <w:szCs w:val="24"/>
        </w:rPr>
        <w:t>II. Нехватка финансовых средств для реализации мероприятий Задания.</w:t>
      </w:r>
    </w:p>
    <w:p w14:paraId="4A2854C6" w14:textId="77777777" w:rsidR="00903808" w:rsidRPr="0098040F" w:rsidRDefault="00903808" w:rsidP="00903808">
      <w:pPr>
        <w:rPr>
          <w:sz w:val="24"/>
          <w:szCs w:val="24"/>
        </w:rPr>
      </w:pPr>
      <w:r w:rsidRPr="0098040F">
        <w:rPr>
          <w:i/>
          <w:iCs/>
          <w:sz w:val="24"/>
          <w:szCs w:val="24"/>
        </w:rPr>
        <w:t>Причины:</w:t>
      </w:r>
    </w:p>
    <w:p w14:paraId="0849140A" w14:textId="149A2369" w:rsidR="00903808" w:rsidRPr="0098040F" w:rsidRDefault="00903808" w:rsidP="00903808">
      <w:pPr>
        <w:rPr>
          <w:sz w:val="24"/>
          <w:szCs w:val="24"/>
        </w:rPr>
      </w:pPr>
      <w:r w:rsidRPr="0098040F">
        <w:rPr>
          <w:sz w:val="24"/>
          <w:szCs w:val="24"/>
        </w:rPr>
        <w:t xml:space="preserve">- временные разрывы между периодом поступления денежных средств от реализации </w:t>
      </w:r>
      <w:r w:rsidR="00C268EE" w:rsidRPr="0098040F">
        <w:rPr>
          <w:sz w:val="24"/>
          <w:szCs w:val="24"/>
        </w:rPr>
        <w:t xml:space="preserve">услуги </w:t>
      </w:r>
      <w:r w:rsidR="00C17E32" w:rsidRPr="0098040F">
        <w:rPr>
          <w:sz w:val="24"/>
          <w:szCs w:val="24"/>
        </w:rPr>
        <w:t>в</w:t>
      </w:r>
      <w:r w:rsidR="003364D5" w:rsidRPr="0098040F">
        <w:rPr>
          <w:sz w:val="24"/>
          <w:szCs w:val="24"/>
        </w:rPr>
        <w:t xml:space="preserve"> теплоснабжения</w:t>
      </w:r>
      <w:r w:rsidRPr="0098040F">
        <w:rPr>
          <w:sz w:val="24"/>
          <w:szCs w:val="24"/>
        </w:rPr>
        <w:t xml:space="preserve"> и сроками финансирования </w:t>
      </w:r>
      <w:r w:rsidR="00C268EE" w:rsidRPr="0098040F">
        <w:rPr>
          <w:sz w:val="24"/>
          <w:szCs w:val="24"/>
        </w:rPr>
        <w:t>модернизации</w:t>
      </w:r>
      <w:r w:rsidRPr="0098040F">
        <w:rPr>
          <w:sz w:val="24"/>
          <w:szCs w:val="24"/>
        </w:rPr>
        <w:t xml:space="preserve"> объектов (превышающие запланированные);</w:t>
      </w:r>
    </w:p>
    <w:p w14:paraId="6A0D5491" w14:textId="77777777" w:rsidR="00903808" w:rsidRPr="0098040F" w:rsidRDefault="00903808" w:rsidP="00903808">
      <w:pPr>
        <w:rPr>
          <w:sz w:val="24"/>
          <w:szCs w:val="24"/>
        </w:rPr>
      </w:pPr>
      <w:r w:rsidRPr="0098040F">
        <w:rPr>
          <w:sz w:val="24"/>
          <w:szCs w:val="24"/>
        </w:rPr>
        <w:t>- неточность прогнозирования стоимости Задания</w:t>
      </w:r>
    </w:p>
    <w:p w14:paraId="661C8CD2" w14:textId="64470BBC" w:rsidR="00903808" w:rsidRPr="0098040F" w:rsidRDefault="00903808" w:rsidP="00903808">
      <w:pPr>
        <w:rPr>
          <w:sz w:val="24"/>
          <w:szCs w:val="24"/>
        </w:rPr>
      </w:pPr>
      <w:r w:rsidRPr="0098040F">
        <w:rPr>
          <w:sz w:val="24"/>
          <w:szCs w:val="24"/>
        </w:rPr>
        <w:t>III. Несвоевременность реализации мероприятий модернизации объектов в рамках Задания.</w:t>
      </w:r>
    </w:p>
    <w:p w14:paraId="70534E58" w14:textId="77777777" w:rsidR="00903808" w:rsidRPr="0098040F" w:rsidRDefault="00903808" w:rsidP="00903808">
      <w:pPr>
        <w:rPr>
          <w:sz w:val="24"/>
          <w:szCs w:val="24"/>
        </w:rPr>
      </w:pPr>
      <w:r w:rsidRPr="0098040F">
        <w:rPr>
          <w:i/>
          <w:iCs/>
          <w:sz w:val="24"/>
          <w:szCs w:val="24"/>
        </w:rPr>
        <w:t>Причины:</w:t>
      </w:r>
    </w:p>
    <w:p w14:paraId="46F1820D" w14:textId="77777777" w:rsidR="00903808" w:rsidRPr="0098040F" w:rsidRDefault="00903808" w:rsidP="00903808">
      <w:pPr>
        <w:rPr>
          <w:sz w:val="24"/>
          <w:szCs w:val="24"/>
        </w:rPr>
      </w:pPr>
      <w:r w:rsidRPr="0098040F">
        <w:rPr>
          <w:sz w:val="24"/>
          <w:szCs w:val="24"/>
        </w:rPr>
        <w:t>-несвоевременное выполнение работ со стороны подрядных организаций (проектная организация, строительно-монтажные организации, торгово-закупочные компании).</w:t>
      </w:r>
    </w:p>
    <w:p w14:paraId="3A16FEC5" w14:textId="77777777" w:rsidR="00903808" w:rsidRPr="0098040F" w:rsidRDefault="00903808" w:rsidP="00903808">
      <w:pPr>
        <w:rPr>
          <w:sz w:val="24"/>
          <w:szCs w:val="24"/>
        </w:rPr>
      </w:pPr>
      <w:r w:rsidRPr="0098040F">
        <w:rPr>
          <w:sz w:val="24"/>
          <w:szCs w:val="24"/>
        </w:rPr>
        <w:t>Для минимизации последствий в случае наступления вышеперечисленных рисков необходимо предусмотреть введение механизма корректировки Задания в рамках заключения договора.</w:t>
      </w:r>
    </w:p>
    <w:p w14:paraId="1F38A170" w14:textId="77777777" w:rsidR="00903808" w:rsidRPr="0098040F" w:rsidRDefault="00903808" w:rsidP="00903808">
      <w:pPr>
        <w:rPr>
          <w:sz w:val="24"/>
          <w:szCs w:val="24"/>
        </w:rPr>
      </w:pPr>
      <w:r w:rsidRPr="0098040F">
        <w:rPr>
          <w:sz w:val="24"/>
          <w:szCs w:val="24"/>
        </w:rPr>
        <w:t>Мероприятиями, позволяющими снизить данные риски могут быть:</w:t>
      </w:r>
    </w:p>
    <w:p w14:paraId="5A95FF4E" w14:textId="77777777" w:rsidR="00903808" w:rsidRPr="0098040F" w:rsidRDefault="00903808" w:rsidP="00903808">
      <w:pPr>
        <w:rPr>
          <w:sz w:val="24"/>
          <w:szCs w:val="24"/>
        </w:rPr>
      </w:pPr>
      <w:r w:rsidRPr="0098040F">
        <w:rPr>
          <w:sz w:val="24"/>
          <w:szCs w:val="24"/>
        </w:rPr>
        <w:t>- привлечение заемных средств;</w:t>
      </w:r>
    </w:p>
    <w:p w14:paraId="47704753" w14:textId="77777777" w:rsidR="00903808" w:rsidRPr="0098040F" w:rsidRDefault="00903808" w:rsidP="00903808">
      <w:pPr>
        <w:rPr>
          <w:sz w:val="24"/>
          <w:szCs w:val="24"/>
        </w:rPr>
      </w:pPr>
      <w:r w:rsidRPr="0098040F">
        <w:rPr>
          <w:sz w:val="24"/>
          <w:szCs w:val="24"/>
        </w:rPr>
        <w:t>- частичное обеспечение финансовых потребностей за счет средств муниципальных образований, при этом могут быть рассмотрены и средства федерального бюджета;</w:t>
      </w:r>
    </w:p>
    <w:p w14:paraId="396D1BE3" w14:textId="1E8781F6" w:rsidR="00903808" w:rsidRPr="0098040F" w:rsidRDefault="00903808" w:rsidP="00903808">
      <w:pPr>
        <w:rPr>
          <w:sz w:val="24"/>
          <w:szCs w:val="24"/>
        </w:rPr>
      </w:pPr>
      <w:r w:rsidRPr="0098040F">
        <w:rPr>
          <w:sz w:val="24"/>
          <w:szCs w:val="24"/>
        </w:rPr>
        <w:t>- использование собственных средств.</w:t>
      </w:r>
    </w:p>
    <w:p w14:paraId="4F918931" w14:textId="77777777" w:rsidR="00BE7F46" w:rsidRPr="0098040F" w:rsidRDefault="00BE7F46" w:rsidP="00903808">
      <w:pPr>
        <w:rPr>
          <w:sz w:val="24"/>
          <w:szCs w:val="24"/>
        </w:rPr>
      </w:pPr>
    </w:p>
    <w:p w14:paraId="35C99C3F" w14:textId="77777777" w:rsidR="00903808" w:rsidRPr="0098040F" w:rsidRDefault="00903808" w:rsidP="00903808">
      <w:pPr>
        <w:outlineLvl w:val="0"/>
        <w:rPr>
          <w:b/>
          <w:bCs/>
          <w:kern w:val="36"/>
          <w:sz w:val="24"/>
          <w:szCs w:val="24"/>
        </w:rPr>
      </w:pPr>
      <w:r w:rsidRPr="0098040F">
        <w:rPr>
          <w:b/>
          <w:bCs/>
          <w:kern w:val="36"/>
          <w:sz w:val="24"/>
          <w:szCs w:val="24"/>
        </w:rPr>
        <w:lastRenderedPageBreak/>
        <w:t>7. Расчет показателей экономической эффективности Задания.</w:t>
      </w:r>
    </w:p>
    <w:p w14:paraId="127BE738" w14:textId="77777777" w:rsidR="00903808" w:rsidRPr="0098040F" w:rsidRDefault="00903808" w:rsidP="00903808">
      <w:pPr>
        <w:rPr>
          <w:sz w:val="24"/>
          <w:szCs w:val="24"/>
        </w:rPr>
      </w:pPr>
      <w:r w:rsidRPr="0098040F">
        <w:rPr>
          <w:sz w:val="24"/>
          <w:szCs w:val="24"/>
        </w:rPr>
        <w:t>По объектам вложения инвестиции делятся на</w:t>
      </w:r>
      <w:r w:rsidR="001C2D06" w:rsidRPr="0098040F">
        <w:rPr>
          <w:sz w:val="24"/>
          <w:szCs w:val="24"/>
        </w:rPr>
        <w:t xml:space="preserve"> </w:t>
      </w:r>
      <w:r w:rsidRPr="0098040F">
        <w:rPr>
          <w:i/>
          <w:iCs/>
          <w:sz w:val="24"/>
          <w:szCs w:val="24"/>
        </w:rPr>
        <w:t>реальные и финансовые</w:t>
      </w:r>
      <w:r w:rsidR="001C2D06" w:rsidRPr="0098040F">
        <w:rPr>
          <w:sz w:val="24"/>
          <w:szCs w:val="24"/>
        </w:rPr>
        <w:t xml:space="preserve"> </w:t>
      </w:r>
      <w:r w:rsidRPr="0098040F">
        <w:rPr>
          <w:i/>
          <w:iCs/>
          <w:sz w:val="24"/>
          <w:szCs w:val="24"/>
        </w:rPr>
        <w:t>инвестиции.</w:t>
      </w:r>
    </w:p>
    <w:p w14:paraId="36620A03" w14:textId="11831490" w:rsidR="00903808" w:rsidRPr="0098040F" w:rsidRDefault="00903808" w:rsidP="00903808">
      <w:pPr>
        <w:rPr>
          <w:sz w:val="24"/>
          <w:szCs w:val="24"/>
        </w:rPr>
      </w:pPr>
      <w:r w:rsidRPr="0098040F">
        <w:rPr>
          <w:b/>
          <w:bCs/>
          <w:i/>
          <w:iCs/>
          <w:sz w:val="24"/>
          <w:szCs w:val="24"/>
        </w:rPr>
        <w:t xml:space="preserve">Реальные инвестиции </w:t>
      </w:r>
      <w:r w:rsidR="00E84897" w:rsidRPr="0098040F">
        <w:rPr>
          <w:b/>
          <w:bCs/>
          <w:i/>
          <w:iCs/>
          <w:sz w:val="24"/>
          <w:szCs w:val="24"/>
        </w:rPr>
        <w:t>— это</w:t>
      </w:r>
      <w:r w:rsidRPr="0098040F">
        <w:rPr>
          <w:sz w:val="24"/>
          <w:szCs w:val="24"/>
        </w:rPr>
        <w:t xml:space="preserve"> вложения средств в обновление имеющейся материально-технической базы предприятия; наращивание его производственной мощности; новое строительство.</w:t>
      </w:r>
    </w:p>
    <w:p w14:paraId="6A26F78B" w14:textId="74B0B30E" w:rsidR="00903808" w:rsidRPr="0098040F" w:rsidRDefault="00903808" w:rsidP="00903808">
      <w:pPr>
        <w:rPr>
          <w:sz w:val="24"/>
          <w:szCs w:val="24"/>
        </w:rPr>
      </w:pPr>
      <w:r w:rsidRPr="0098040F">
        <w:rPr>
          <w:b/>
          <w:bCs/>
          <w:i/>
          <w:iCs/>
          <w:sz w:val="24"/>
          <w:szCs w:val="24"/>
        </w:rPr>
        <w:t>Финансовые инвестиции</w:t>
      </w:r>
      <w:r w:rsidR="00E84897" w:rsidRPr="0098040F">
        <w:rPr>
          <w:b/>
          <w:bCs/>
          <w:i/>
          <w:iCs/>
          <w:sz w:val="24"/>
          <w:szCs w:val="24"/>
        </w:rPr>
        <w:t xml:space="preserve"> —</w:t>
      </w:r>
      <w:r w:rsidRPr="0098040F">
        <w:rPr>
          <w:b/>
          <w:bCs/>
          <w:i/>
          <w:iCs/>
          <w:sz w:val="24"/>
          <w:szCs w:val="24"/>
        </w:rPr>
        <w:t xml:space="preserve"> это</w:t>
      </w:r>
      <w:r w:rsidRPr="0098040F">
        <w:rPr>
          <w:sz w:val="24"/>
          <w:szCs w:val="24"/>
        </w:rPr>
        <w:t xml:space="preserve"> долгосрочные финансовые вложения в ценные бумаги, корпоративные совместные предприятия, обеспечивающие гарантированные источники доходов или поставок сырья, сбыта продукции и другие.</w:t>
      </w:r>
    </w:p>
    <w:p w14:paraId="73F38342" w14:textId="77777777" w:rsidR="00903808" w:rsidRPr="0098040F" w:rsidRDefault="00903808" w:rsidP="00903808">
      <w:pPr>
        <w:rPr>
          <w:sz w:val="24"/>
          <w:szCs w:val="24"/>
        </w:rPr>
      </w:pPr>
      <w:r w:rsidRPr="0098040F">
        <w:rPr>
          <w:sz w:val="24"/>
          <w:szCs w:val="24"/>
        </w:rPr>
        <w:t>При анализе экономической эффективности производилась оценка реальных инвестиций, финансовые инвестиции рассматривались с точки зрения снижения риска проекта.</w:t>
      </w:r>
    </w:p>
    <w:p w14:paraId="5FFF6D2A" w14:textId="77777777" w:rsidR="00903808" w:rsidRPr="0098040F" w:rsidRDefault="00903808" w:rsidP="00903808">
      <w:pPr>
        <w:rPr>
          <w:sz w:val="24"/>
          <w:szCs w:val="24"/>
        </w:rPr>
      </w:pPr>
      <w:r w:rsidRPr="0098040F">
        <w:rPr>
          <w:sz w:val="24"/>
          <w:szCs w:val="24"/>
        </w:rPr>
        <w:t>Вся совокупность сравнительно-аналитических показателей инвестиционных проектов подразделяется на три группы.</w:t>
      </w:r>
    </w:p>
    <w:p w14:paraId="650BDD91" w14:textId="77777777" w:rsidR="00903808" w:rsidRPr="0098040F" w:rsidRDefault="00903808" w:rsidP="00903808">
      <w:pPr>
        <w:rPr>
          <w:sz w:val="24"/>
          <w:szCs w:val="24"/>
        </w:rPr>
      </w:pPr>
      <w:r w:rsidRPr="0098040F">
        <w:rPr>
          <w:sz w:val="24"/>
          <w:szCs w:val="24"/>
        </w:rPr>
        <w:t>В первую группу включены показатели, предназначенные для определения влияния реализации инвестиционных проектов на производственную деятельность предприятия. Они называются показателями производственной эффективности инвестиционных проектов.</w:t>
      </w:r>
    </w:p>
    <w:p w14:paraId="133FE071" w14:textId="77777777" w:rsidR="00903808" w:rsidRPr="0098040F" w:rsidRDefault="00903808" w:rsidP="00903808">
      <w:pPr>
        <w:rPr>
          <w:sz w:val="24"/>
          <w:szCs w:val="24"/>
        </w:rPr>
      </w:pPr>
      <w:r w:rsidRPr="0098040F">
        <w:rPr>
          <w:sz w:val="24"/>
          <w:szCs w:val="24"/>
        </w:rPr>
        <w:t>Во вторую группу включены показатели, называемые показателями финансовой эффективности инвестиционных проектов.</w:t>
      </w:r>
    </w:p>
    <w:p w14:paraId="1491FD96" w14:textId="77777777" w:rsidR="00903808" w:rsidRPr="0098040F" w:rsidRDefault="00903808" w:rsidP="00903808">
      <w:pPr>
        <w:rPr>
          <w:sz w:val="24"/>
          <w:szCs w:val="24"/>
        </w:rPr>
      </w:pPr>
      <w:r w:rsidRPr="0098040F">
        <w:rPr>
          <w:sz w:val="24"/>
          <w:szCs w:val="24"/>
        </w:rPr>
        <w:t>Вся совокупность показателей производственной, финансовой и инвестиционной эффективности инвестиционных проектов в дальнейшем называется показателями экономической эффективности.</w:t>
      </w:r>
    </w:p>
    <w:p w14:paraId="3FBA0F40" w14:textId="77777777" w:rsidR="00903808" w:rsidRPr="0098040F" w:rsidRDefault="00903808" w:rsidP="00903808">
      <w:pPr>
        <w:rPr>
          <w:sz w:val="24"/>
          <w:szCs w:val="24"/>
        </w:rPr>
      </w:pPr>
      <w:r w:rsidRPr="0098040F">
        <w:rPr>
          <w:sz w:val="24"/>
          <w:szCs w:val="24"/>
        </w:rPr>
        <w:t>Показателями производственной эффективности в рамках данного проекта являются: экономия материальных и трудовых ресурсов; усовершенствование технологии; внедрение средств механизации и автоматизации производства; совершенствование способов организации труда, производства и управления; улучшение качества предоставляемых услуг; снижение химической опасности; внедрение современных технологий.</w:t>
      </w:r>
    </w:p>
    <w:p w14:paraId="5FE7E716" w14:textId="1D48F9F0" w:rsidR="00903808" w:rsidRPr="0098040F" w:rsidRDefault="00903808" w:rsidP="00903808">
      <w:pPr>
        <w:rPr>
          <w:sz w:val="24"/>
          <w:szCs w:val="24"/>
        </w:rPr>
      </w:pPr>
      <w:r w:rsidRPr="0098040F">
        <w:rPr>
          <w:sz w:val="24"/>
          <w:szCs w:val="24"/>
        </w:rPr>
        <w:t>В качестве основных показателей экономической эффективности определены чистый дисконтированный доход, срок окупаемости проекта, индекс доходности инвестиций и показатель рентабельности</w:t>
      </w:r>
      <w:r w:rsidR="00E84897" w:rsidRPr="0098040F">
        <w:rPr>
          <w:sz w:val="24"/>
          <w:szCs w:val="24"/>
        </w:rPr>
        <w:t>.</w:t>
      </w:r>
    </w:p>
    <w:p w14:paraId="13A93D90" w14:textId="77777777" w:rsidR="00BE7F46" w:rsidRPr="0098040F" w:rsidRDefault="00BE7F46" w:rsidP="00903808">
      <w:pPr>
        <w:rPr>
          <w:sz w:val="24"/>
          <w:szCs w:val="24"/>
        </w:rPr>
      </w:pPr>
    </w:p>
    <w:p w14:paraId="3175298F" w14:textId="77777777" w:rsidR="00903808" w:rsidRPr="0098040F" w:rsidRDefault="00903808" w:rsidP="00903808">
      <w:pPr>
        <w:outlineLvl w:val="0"/>
        <w:rPr>
          <w:b/>
          <w:bCs/>
          <w:kern w:val="36"/>
          <w:sz w:val="24"/>
          <w:szCs w:val="24"/>
        </w:rPr>
      </w:pPr>
      <w:r w:rsidRPr="0098040F">
        <w:rPr>
          <w:b/>
          <w:bCs/>
          <w:kern w:val="36"/>
          <w:sz w:val="24"/>
          <w:szCs w:val="24"/>
        </w:rPr>
        <w:t>8. Критерии оценки выполнения Задания</w:t>
      </w:r>
    </w:p>
    <w:p w14:paraId="76C83028" w14:textId="77777777" w:rsidR="00903808" w:rsidRPr="0098040F" w:rsidRDefault="00903808" w:rsidP="00903808">
      <w:pPr>
        <w:rPr>
          <w:sz w:val="24"/>
          <w:szCs w:val="24"/>
        </w:rPr>
      </w:pPr>
      <w:r w:rsidRPr="0098040F">
        <w:rPr>
          <w:i/>
          <w:iCs/>
          <w:sz w:val="24"/>
          <w:szCs w:val="24"/>
        </w:rPr>
        <w:t>Успешная реализация Задания позволит:</w:t>
      </w:r>
    </w:p>
    <w:p w14:paraId="04EE58EC" w14:textId="1C948E84" w:rsidR="003D4541" w:rsidRPr="0098040F" w:rsidRDefault="003D4541" w:rsidP="003D4541">
      <w:pPr>
        <w:rPr>
          <w:sz w:val="24"/>
          <w:szCs w:val="24"/>
        </w:rPr>
      </w:pPr>
      <w:r w:rsidRPr="0098040F">
        <w:rPr>
          <w:sz w:val="24"/>
          <w:szCs w:val="24"/>
        </w:rPr>
        <w:t xml:space="preserve">- провести </w:t>
      </w:r>
      <w:r w:rsidR="000A56E2">
        <w:rPr>
          <w:sz w:val="24"/>
          <w:szCs w:val="24"/>
        </w:rPr>
        <w:t>модернизацию</w:t>
      </w:r>
      <w:r w:rsidRPr="0098040F">
        <w:rPr>
          <w:sz w:val="24"/>
          <w:szCs w:val="24"/>
        </w:rPr>
        <w:t xml:space="preserve"> </w:t>
      </w:r>
      <w:r w:rsidR="00897307" w:rsidRPr="0098040F">
        <w:rPr>
          <w:sz w:val="24"/>
          <w:szCs w:val="24"/>
        </w:rPr>
        <w:t xml:space="preserve">сетей </w:t>
      </w:r>
      <w:r w:rsidR="003364D5" w:rsidRPr="0098040F">
        <w:rPr>
          <w:sz w:val="24"/>
          <w:szCs w:val="24"/>
        </w:rPr>
        <w:t>теплоснабжения</w:t>
      </w:r>
      <w:r w:rsidRPr="0098040F">
        <w:rPr>
          <w:sz w:val="24"/>
          <w:szCs w:val="24"/>
        </w:rPr>
        <w:t xml:space="preserve">, находящегося на территории </w:t>
      </w:r>
      <w:r w:rsidR="00897307" w:rsidRPr="0098040F">
        <w:rPr>
          <w:sz w:val="24"/>
          <w:szCs w:val="24"/>
        </w:rPr>
        <w:t xml:space="preserve">г. Дудинка Таймырского Долгано-Ненецкого </w:t>
      </w:r>
      <w:r w:rsidR="00126AED">
        <w:rPr>
          <w:sz w:val="24"/>
          <w:szCs w:val="24"/>
        </w:rPr>
        <w:t>муниципального округа</w:t>
      </w:r>
      <w:r w:rsidR="00897307" w:rsidRPr="0098040F">
        <w:rPr>
          <w:sz w:val="24"/>
          <w:szCs w:val="24"/>
        </w:rPr>
        <w:t xml:space="preserve"> Красноярского края;</w:t>
      </w:r>
    </w:p>
    <w:p w14:paraId="7393F5B9" w14:textId="77777777" w:rsidR="00BE7F46" w:rsidRPr="0098040F" w:rsidRDefault="00BE7F46" w:rsidP="00903808">
      <w:pPr>
        <w:rPr>
          <w:sz w:val="24"/>
          <w:szCs w:val="24"/>
        </w:rPr>
      </w:pPr>
    </w:p>
    <w:p w14:paraId="2A954AFB" w14:textId="77777777" w:rsidR="00903808" w:rsidRPr="0098040F" w:rsidRDefault="00903808" w:rsidP="00903808">
      <w:pPr>
        <w:outlineLvl w:val="0"/>
        <w:rPr>
          <w:b/>
          <w:bCs/>
          <w:kern w:val="36"/>
          <w:sz w:val="24"/>
          <w:szCs w:val="24"/>
        </w:rPr>
      </w:pPr>
      <w:r w:rsidRPr="0098040F">
        <w:rPr>
          <w:b/>
          <w:bCs/>
          <w:kern w:val="36"/>
          <w:sz w:val="24"/>
          <w:szCs w:val="24"/>
        </w:rPr>
        <w:t>9. Социальный и экономический эффект от реализации планируемых инвестиционных мероприятий, а также плановые показатели улучшения</w:t>
      </w:r>
    </w:p>
    <w:p w14:paraId="2F6B7782" w14:textId="3C0390EB" w:rsidR="00B76B7C" w:rsidRPr="006E7AA6" w:rsidRDefault="00B76B7C" w:rsidP="00B76B7C">
      <w:pPr>
        <w:rPr>
          <w:sz w:val="24"/>
          <w:szCs w:val="24"/>
        </w:rPr>
      </w:pPr>
      <w:r w:rsidRPr="006E7AA6">
        <w:rPr>
          <w:sz w:val="24"/>
          <w:szCs w:val="24"/>
        </w:rPr>
        <w:t>Выполнение Задания позволит профинансировать реализацию проект</w:t>
      </w:r>
      <w:r w:rsidR="000A56E2" w:rsidRPr="006E7AA6">
        <w:rPr>
          <w:sz w:val="24"/>
          <w:szCs w:val="24"/>
        </w:rPr>
        <w:t>а</w:t>
      </w:r>
      <w:r w:rsidRPr="006E7AA6">
        <w:rPr>
          <w:sz w:val="24"/>
          <w:szCs w:val="24"/>
        </w:rPr>
        <w:t xml:space="preserve"> модернизации сетей и приведёт к ряду социальных и экономических эффектов:</w:t>
      </w:r>
    </w:p>
    <w:p w14:paraId="48D494C9" w14:textId="77777777" w:rsidR="00B76B7C" w:rsidRPr="006E7AA6" w:rsidRDefault="00B76B7C" w:rsidP="00B76B7C">
      <w:pPr>
        <w:rPr>
          <w:sz w:val="24"/>
          <w:szCs w:val="24"/>
        </w:rPr>
      </w:pPr>
      <w:r w:rsidRPr="006E7AA6">
        <w:rPr>
          <w:sz w:val="24"/>
          <w:szCs w:val="24"/>
        </w:rPr>
        <w:t>Социальные:</w:t>
      </w:r>
    </w:p>
    <w:p w14:paraId="1E5CC5B4" w14:textId="77777777" w:rsidR="00B76B7C" w:rsidRPr="006E7AA6" w:rsidRDefault="00B76B7C" w:rsidP="00B76B7C">
      <w:pPr>
        <w:rPr>
          <w:sz w:val="24"/>
          <w:szCs w:val="24"/>
        </w:rPr>
      </w:pPr>
      <w:r w:rsidRPr="006E7AA6">
        <w:rPr>
          <w:sz w:val="24"/>
          <w:szCs w:val="24"/>
        </w:rPr>
        <w:t>- Повышение надёжности теплоснабжения;</w:t>
      </w:r>
    </w:p>
    <w:p w14:paraId="68194655" w14:textId="77777777" w:rsidR="00B76B7C" w:rsidRPr="006E7AA6" w:rsidRDefault="00B76B7C" w:rsidP="00B76B7C">
      <w:pPr>
        <w:rPr>
          <w:sz w:val="24"/>
          <w:szCs w:val="24"/>
        </w:rPr>
      </w:pPr>
      <w:r w:rsidRPr="006E7AA6">
        <w:rPr>
          <w:sz w:val="24"/>
          <w:szCs w:val="24"/>
        </w:rPr>
        <w:t>- Повышение качества теплоснабжения;</w:t>
      </w:r>
    </w:p>
    <w:p w14:paraId="2CAC10B5" w14:textId="77777777" w:rsidR="00B76B7C" w:rsidRPr="006E7AA6" w:rsidRDefault="00B76B7C" w:rsidP="00B76B7C">
      <w:pPr>
        <w:rPr>
          <w:sz w:val="24"/>
          <w:szCs w:val="24"/>
        </w:rPr>
      </w:pPr>
      <w:r w:rsidRPr="006E7AA6">
        <w:rPr>
          <w:sz w:val="24"/>
          <w:szCs w:val="24"/>
        </w:rPr>
        <w:t>- Повышение безопасности теплоснабжения;</w:t>
      </w:r>
    </w:p>
    <w:p w14:paraId="6009C3D2" w14:textId="77777777" w:rsidR="00B76B7C" w:rsidRPr="006E7AA6" w:rsidRDefault="00B76B7C" w:rsidP="00B76B7C">
      <w:pPr>
        <w:rPr>
          <w:sz w:val="24"/>
          <w:szCs w:val="24"/>
        </w:rPr>
      </w:pPr>
      <w:r w:rsidRPr="006E7AA6">
        <w:rPr>
          <w:sz w:val="24"/>
          <w:szCs w:val="24"/>
        </w:rPr>
        <w:t>- Снижение негативного воздействия на окружающую среду;</w:t>
      </w:r>
    </w:p>
    <w:p w14:paraId="71AA47D9" w14:textId="77777777" w:rsidR="00B76B7C" w:rsidRPr="006E7AA6" w:rsidRDefault="00B76B7C" w:rsidP="00B76B7C">
      <w:pPr>
        <w:rPr>
          <w:sz w:val="24"/>
          <w:szCs w:val="24"/>
        </w:rPr>
      </w:pPr>
      <w:r w:rsidRPr="006E7AA6">
        <w:rPr>
          <w:sz w:val="24"/>
          <w:szCs w:val="24"/>
        </w:rPr>
        <w:t>Экономические:</w:t>
      </w:r>
    </w:p>
    <w:p w14:paraId="2C9333A3" w14:textId="77777777" w:rsidR="00B76B7C" w:rsidRPr="006E7AA6" w:rsidRDefault="00B76B7C" w:rsidP="00B76B7C">
      <w:pPr>
        <w:rPr>
          <w:sz w:val="24"/>
          <w:szCs w:val="24"/>
        </w:rPr>
      </w:pPr>
      <w:r w:rsidRPr="006E7AA6">
        <w:rPr>
          <w:sz w:val="24"/>
          <w:szCs w:val="24"/>
        </w:rPr>
        <w:t>- Снижение количества отказов (аварий и инцидентов);</w:t>
      </w:r>
    </w:p>
    <w:p w14:paraId="2630CBF5" w14:textId="77777777" w:rsidR="00B76B7C" w:rsidRPr="006E7AA6" w:rsidRDefault="00B76B7C" w:rsidP="00B76B7C">
      <w:pPr>
        <w:rPr>
          <w:sz w:val="24"/>
          <w:szCs w:val="24"/>
        </w:rPr>
      </w:pPr>
      <w:r w:rsidRPr="006E7AA6">
        <w:rPr>
          <w:sz w:val="24"/>
          <w:szCs w:val="24"/>
        </w:rPr>
        <w:t>- Уменьшение производственных затрат на эксплуатацию сетей, связанных с ремонтом сетей;</w:t>
      </w:r>
    </w:p>
    <w:p w14:paraId="390D4461" w14:textId="77777777" w:rsidR="00B76B7C" w:rsidRPr="006E7AA6" w:rsidRDefault="00B76B7C" w:rsidP="00B76B7C">
      <w:pPr>
        <w:rPr>
          <w:sz w:val="24"/>
          <w:szCs w:val="24"/>
        </w:rPr>
      </w:pPr>
      <w:r w:rsidRPr="006E7AA6">
        <w:rPr>
          <w:sz w:val="24"/>
          <w:szCs w:val="24"/>
        </w:rPr>
        <w:t>- Повышение энергетической эффективности, путем снижения тепловых потерь на сетях теплоснабжения;</w:t>
      </w:r>
    </w:p>
    <w:p w14:paraId="1F1FDAC9" w14:textId="77777777" w:rsidR="00502731" w:rsidRPr="006E7AA6" w:rsidRDefault="00502731" w:rsidP="00196451">
      <w:pPr>
        <w:rPr>
          <w:sz w:val="24"/>
          <w:szCs w:val="24"/>
        </w:rPr>
      </w:pPr>
    </w:p>
    <w:p w14:paraId="05312461" w14:textId="0E7C00FC" w:rsidR="00903808" w:rsidRPr="0098040F" w:rsidRDefault="00903808" w:rsidP="00196451">
      <w:pPr>
        <w:rPr>
          <w:sz w:val="24"/>
          <w:szCs w:val="24"/>
        </w:rPr>
      </w:pPr>
      <w:r w:rsidRPr="0098040F">
        <w:rPr>
          <w:b/>
          <w:bCs/>
          <w:sz w:val="24"/>
          <w:szCs w:val="24"/>
        </w:rPr>
        <w:t>10. Организация управления Заданием и контроль за ходом его реализации</w:t>
      </w:r>
    </w:p>
    <w:p w14:paraId="494D4314" w14:textId="1ED960E5" w:rsidR="00903808" w:rsidRPr="0098040F" w:rsidRDefault="00903808" w:rsidP="00903808">
      <w:pPr>
        <w:rPr>
          <w:sz w:val="24"/>
          <w:szCs w:val="24"/>
        </w:rPr>
      </w:pPr>
      <w:r w:rsidRPr="0098040F">
        <w:rPr>
          <w:sz w:val="24"/>
          <w:szCs w:val="24"/>
        </w:rPr>
        <w:lastRenderedPageBreak/>
        <w:t xml:space="preserve">Управление ходом реализации Задания осуществляется экономическими и техническими службами предприятия, ответственный за реализацией Задания – </w:t>
      </w:r>
      <w:r w:rsidR="009659AD" w:rsidRPr="0098040F">
        <w:rPr>
          <w:sz w:val="24"/>
          <w:szCs w:val="24"/>
        </w:rPr>
        <w:t>генеральный директор</w:t>
      </w:r>
      <w:r w:rsidRPr="0098040F">
        <w:rPr>
          <w:sz w:val="24"/>
          <w:szCs w:val="24"/>
        </w:rPr>
        <w:t>.</w:t>
      </w:r>
    </w:p>
    <w:p w14:paraId="341325B1" w14:textId="4B2044ED" w:rsidR="00903808" w:rsidRPr="0098040F" w:rsidRDefault="00903808" w:rsidP="00903808">
      <w:pPr>
        <w:rPr>
          <w:sz w:val="24"/>
          <w:szCs w:val="24"/>
        </w:rPr>
      </w:pPr>
      <w:r w:rsidRPr="0098040F">
        <w:rPr>
          <w:sz w:val="24"/>
          <w:szCs w:val="24"/>
        </w:rPr>
        <w:t xml:space="preserve">Контроль за ходом реализации осуществляется через периодическую отчётность о </w:t>
      </w:r>
      <w:r w:rsidR="005B0E66" w:rsidRPr="0098040F">
        <w:rPr>
          <w:sz w:val="24"/>
          <w:szCs w:val="24"/>
        </w:rPr>
        <w:t>процессе</w:t>
      </w:r>
      <w:r w:rsidRPr="0098040F">
        <w:rPr>
          <w:sz w:val="24"/>
          <w:szCs w:val="24"/>
        </w:rPr>
        <w:t xml:space="preserve"> реализации Задания раз </w:t>
      </w:r>
      <w:r w:rsidR="005B0E66" w:rsidRPr="0098040F">
        <w:rPr>
          <w:sz w:val="24"/>
          <w:szCs w:val="24"/>
        </w:rPr>
        <w:t xml:space="preserve">в </w:t>
      </w:r>
      <w:r w:rsidRPr="0098040F">
        <w:rPr>
          <w:sz w:val="24"/>
          <w:szCs w:val="24"/>
        </w:rPr>
        <w:t xml:space="preserve">полугодие, раз в </w:t>
      </w:r>
      <w:r w:rsidR="007F1A20" w:rsidRPr="0098040F">
        <w:rPr>
          <w:sz w:val="24"/>
          <w:szCs w:val="24"/>
        </w:rPr>
        <w:t>год и</w:t>
      </w:r>
      <w:r w:rsidRPr="0098040F">
        <w:rPr>
          <w:sz w:val="24"/>
          <w:szCs w:val="24"/>
        </w:rPr>
        <w:t xml:space="preserve"> предоставляется в Администрацию</w:t>
      </w:r>
      <w:r w:rsidR="00B40E03" w:rsidRPr="0098040F">
        <w:rPr>
          <w:sz w:val="24"/>
          <w:szCs w:val="24"/>
        </w:rPr>
        <w:t xml:space="preserve"> г. Дудинки</w:t>
      </w:r>
      <w:r w:rsidRPr="0098040F">
        <w:rPr>
          <w:sz w:val="24"/>
          <w:szCs w:val="24"/>
        </w:rPr>
        <w:t xml:space="preserve"> </w:t>
      </w:r>
      <w:r w:rsidR="00540639" w:rsidRPr="0098040F">
        <w:rPr>
          <w:sz w:val="24"/>
          <w:szCs w:val="24"/>
        </w:rPr>
        <w:t>Таймырского Долгано-Ненецкого муниципального</w:t>
      </w:r>
      <w:r w:rsidR="009659AD" w:rsidRPr="0098040F">
        <w:rPr>
          <w:sz w:val="24"/>
          <w:szCs w:val="24"/>
        </w:rPr>
        <w:t xml:space="preserve"> района</w:t>
      </w:r>
      <w:r w:rsidR="00540639" w:rsidRPr="0098040F">
        <w:rPr>
          <w:sz w:val="24"/>
          <w:szCs w:val="24"/>
        </w:rPr>
        <w:t xml:space="preserve"> Красноярского края</w:t>
      </w:r>
      <w:r w:rsidR="009659AD" w:rsidRPr="0098040F">
        <w:rPr>
          <w:sz w:val="24"/>
          <w:szCs w:val="24"/>
        </w:rPr>
        <w:t xml:space="preserve"> лицом,</w:t>
      </w:r>
      <w:r w:rsidRPr="0098040F">
        <w:rPr>
          <w:sz w:val="24"/>
          <w:szCs w:val="24"/>
        </w:rPr>
        <w:t xml:space="preserve"> ответственным за </w:t>
      </w:r>
      <w:r w:rsidR="003364D5" w:rsidRPr="0098040F">
        <w:rPr>
          <w:sz w:val="24"/>
          <w:szCs w:val="24"/>
        </w:rPr>
        <w:t>теплоснабжение</w:t>
      </w:r>
      <w:r w:rsidRPr="0098040F">
        <w:rPr>
          <w:sz w:val="24"/>
          <w:szCs w:val="24"/>
        </w:rPr>
        <w:t>.</w:t>
      </w:r>
    </w:p>
    <w:p w14:paraId="5D99BF75" w14:textId="1B0AAEC6" w:rsidR="007372B3" w:rsidRPr="0098040F" w:rsidRDefault="007372B3" w:rsidP="007372B3">
      <w:pPr>
        <w:rPr>
          <w:b/>
          <w:bCs/>
          <w:sz w:val="24"/>
          <w:szCs w:val="24"/>
        </w:rPr>
      </w:pPr>
    </w:p>
    <w:p w14:paraId="57A15288" w14:textId="77777777" w:rsidR="00E03BB3" w:rsidRPr="0098040F" w:rsidRDefault="00E03BB3" w:rsidP="00E03BB3">
      <w:pPr>
        <w:rPr>
          <w:b/>
          <w:bCs/>
          <w:sz w:val="24"/>
          <w:szCs w:val="24"/>
        </w:rPr>
      </w:pPr>
      <w:r w:rsidRPr="0098040F">
        <w:rPr>
          <w:b/>
          <w:bCs/>
          <w:sz w:val="24"/>
          <w:szCs w:val="24"/>
        </w:rPr>
        <w:t>11. Долгосрочные параметры регулирования</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118"/>
        <w:gridCol w:w="4400"/>
      </w:tblGrid>
      <w:tr w:rsidR="0098040F" w:rsidRPr="0098040F" w14:paraId="4BA3CD22" w14:textId="77777777" w:rsidTr="008B7A0E">
        <w:trPr>
          <w:trHeight w:val="300"/>
        </w:trPr>
        <w:tc>
          <w:tcPr>
            <w:tcW w:w="445" w:type="pct"/>
            <w:shd w:val="clear" w:color="auto" w:fill="auto"/>
            <w:vAlign w:val="center"/>
            <w:hideMark/>
          </w:tcPr>
          <w:p w14:paraId="62E810C8" w14:textId="77777777" w:rsidR="00E03BB3" w:rsidRPr="0098040F" w:rsidRDefault="00E03BB3" w:rsidP="008B7A0E">
            <w:pPr>
              <w:jc w:val="center"/>
              <w:rPr>
                <w:sz w:val="24"/>
                <w:szCs w:val="24"/>
              </w:rPr>
            </w:pPr>
            <w:r w:rsidRPr="0098040F">
              <w:rPr>
                <w:sz w:val="24"/>
                <w:szCs w:val="24"/>
              </w:rPr>
              <w:t>№ п/п</w:t>
            </w:r>
          </w:p>
        </w:tc>
        <w:tc>
          <w:tcPr>
            <w:tcW w:w="2202" w:type="pct"/>
            <w:shd w:val="clear" w:color="auto" w:fill="auto"/>
            <w:vAlign w:val="center"/>
            <w:hideMark/>
          </w:tcPr>
          <w:p w14:paraId="7BD8BFA4" w14:textId="77777777" w:rsidR="00E03BB3" w:rsidRPr="0098040F" w:rsidRDefault="00E03BB3" w:rsidP="008B7A0E">
            <w:pPr>
              <w:jc w:val="center"/>
              <w:rPr>
                <w:sz w:val="24"/>
                <w:szCs w:val="24"/>
              </w:rPr>
            </w:pPr>
            <w:r w:rsidRPr="0098040F">
              <w:rPr>
                <w:sz w:val="24"/>
                <w:szCs w:val="24"/>
              </w:rPr>
              <w:t>Наименование показателя</w:t>
            </w:r>
          </w:p>
        </w:tc>
        <w:tc>
          <w:tcPr>
            <w:tcW w:w="2353" w:type="pct"/>
            <w:shd w:val="clear" w:color="auto" w:fill="auto"/>
            <w:vAlign w:val="center"/>
            <w:hideMark/>
          </w:tcPr>
          <w:p w14:paraId="453CE180" w14:textId="77777777" w:rsidR="00E03BB3" w:rsidRPr="0098040F" w:rsidRDefault="00E03BB3" w:rsidP="008B7A0E">
            <w:pPr>
              <w:jc w:val="center"/>
              <w:rPr>
                <w:sz w:val="24"/>
                <w:szCs w:val="24"/>
              </w:rPr>
            </w:pPr>
            <w:r w:rsidRPr="0098040F">
              <w:rPr>
                <w:sz w:val="24"/>
                <w:szCs w:val="24"/>
              </w:rPr>
              <w:t>Значение показателя</w:t>
            </w:r>
          </w:p>
        </w:tc>
      </w:tr>
      <w:tr w:rsidR="0098040F" w:rsidRPr="0098040F" w14:paraId="7525EA19" w14:textId="77777777" w:rsidTr="008B7A0E">
        <w:trPr>
          <w:trHeight w:val="315"/>
        </w:trPr>
        <w:tc>
          <w:tcPr>
            <w:tcW w:w="445" w:type="pct"/>
            <w:shd w:val="clear" w:color="auto" w:fill="auto"/>
            <w:vAlign w:val="center"/>
            <w:hideMark/>
          </w:tcPr>
          <w:p w14:paraId="66015ED3" w14:textId="77777777" w:rsidR="00E03BB3" w:rsidRPr="0098040F" w:rsidRDefault="00E03BB3" w:rsidP="008B7A0E">
            <w:pPr>
              <w:jc w:val="center"/>
              <w:rPr>
                <w:sz w:val="24"/>
                <w:szCs w:val="24"/>
              </w:rPr>
            </w:pPr>
            <w:r w:rsidRPr="0098040F">
              <w:rPr>
                <w:sz w:val="24"/>
                <w:szCs w:val="24"/>
              </w:rPr>
              <w:t>1</w:t>
            </w:r>
          </w:p>
        </w:tc>
        <w:tc>
          <w:tcPr>
            <w:tcW w:w="2202" w:type="pct"/>
            <w:shd w:val="clear" w:color="auto" w:fill="auto"/>
            <w:vAlign w:val="center"/>
            <w:hideMark/>
          </w:tcPr>
          <w:p w14:paraId="5D9FBDCF" w14:textId="77777777" w:rsidR="00E03BB3" w:rsidRPr="0098040F" w:rsidRDefault="00E03BB3" w:rsidP="008B7A0E">
            <w:pPr>
              <w:jc w:val="center"/>
              <w:rPr>
                <w:sz w:val="24"/>
                <w:szCs w:val="24"/>
              </w:rPr>
            </w:pPr>
            <w:r w:rsidRPr="0098040F">
              <w:rPr>
                <w:sz w:val="24"/>
                <w:szCs w:val="24"/>
              </w:rPr>
              <w:t>2</w:t>
            </w:r>
          </w:p>
        </w:tc>
        <w:tc>
          <w:tcPr>
            <w:tcW w:w="2353" w:type="pct"/>
            <w:shd w:val="clear" w:color="auto" w:fill="auto"/>
            <w:vAlign w:val="center"/>
            <w:hideMark/>
          </w:tcPr>
          <w:p w14:paraId="5441A363" w14:textId="77777777" w:rsidR="00E03BB3" w:rsidRPr="0098040F" w:rsidRDefault="00E03BB3" w:rsidP="008B7A0E">
            <w:pPr>
              <w:jc w:val="center"/>
              <w:rPr>
                <w:sz w:val="24"/>
                <w:szCs w:val="24"/>
              </w:rPr>
            </w:pPr>
            <w:r w:rsidRPr="0098040F">
              <w:rPr>
                <w:sz w:val="24"/>
                <w:szCs w:val="24"/>
              </w:rPr>
              <w:t>3</w:t>
            </w:r>
          </w:p>
        </w:tc>
      </w:tr>
      <w:tr w:rsidR="0098040F" w:rsidRPr="0098040F" w14:paraId="1514770C" w14:textId="77777777" w:rsidTr="008B7A0E">
        <w:trPr>
          <w:trHeight w:val="300"/>
        </w:trPr>
        <w:tc>
          <w:tcPr>
            <w:tcW w:w="445" w:type="pct"/>
            <w:shd w:val="clear" w:color="auto" w:fill="auto"/>
            <w:vAlign w:val="center"/>
            <w:hideMark/>
          </w:tcPr>
          <w:p w14:paraId="4A92B8D1" w14:textId="77777777" w:rsidR="00E03BB3" w:rsidRPr="0098040F" w:rsidRDefault="00E03BB3" w:rsidP="008B7A0E">
            <w:pPr>
              <w:jc w:val="center"/>
              <w:rPr>
                <w:sz w:val="24"/>
                <w:szCs w:val="24"/>
              </w:rPr>
            </w:pPr>
            <w:r w:rsidRPr="0098040F">
              <w:rPr>
                <w:sz w:val="24"/>
                <w:szCs w:val="24"/>
              </w:rPr>
              <w:t>1.</w:t>
            </w:r>
          </w:p>
        </w:tc>
        <w:tc>
          <w:tcPr>
            <w:tcW w:w="2202" w:type="pct"/>
            <w:shd w:val="clear" w:color="auto" w:fill="auto"/>
            <w:vAlign w:val="center"/>
            <w:hideMark/>
          </w:tcPr>
          <w:p w14:paraId="79C90DF4" w14:textId="77777777" w:rsidR="00E03BB3" w:rsidRPr="0098040F" w:rsidRDefault="00E03BB3" w:rsidP="008B7A0E">
            <w:pPr>
              <w:rPr>
                <w:sz w:val="24"/>
                <w:szCs w:val="24"/>
              </w:rPr>
            </w:pPr>
            <w:r w:rsidRPr="0098040F">
              <w:rPr>
                <w:sz w:val="24"/>
                <w:szCs w:val="24"/>
              </w:rPr>
              <w:t>Индекс эффективности операционных расходов</w:t>
            </w:r>
          </w:p>
        </w:tc>
        <w:tc>
          <w:tcPr>
            <w:tcW w:w="2353" w:type="pct"/>
            <w:shd w:val="clear" w:color="auto" w:fill="auto"/>
            <w:vAlign w:val="center"/>
            <w:hideMark/>
          </w:tcPr>
          <w:p w14:paraId="3129364A" w14:textId="77777777" w:rsidR="00E03BB3" w:rsidRPr="008F7126" w:rsidRDefault="00E03BB3" w:rsidP="008B7A0E">
            <w:pPr>
              <w:rPr>
                <w:sz w:val="24"/>
                <w:szCs w:val="24"/>
              </w:rPr>
            </w:pPr>
            <w:r w:rsidRPr="008F7126">
              <w:rPr>
                <w:sz w:val="24"/>
                <w:szCs w:val="24"/>
              </w:rPr>
              <w:t>1% ежегодно</w:t>
            </w:r>
          </w:p>
        </w:tc>
      </w:tr>
      <w:tr w:rsidR="0098040F" w:rsidRPr="0098040F" w14:paraId="0B5C8D25" w14:textId="77777777" w:rsidTr="008B7A0E">
        <w:trPr>
          <w:trHeight w:val="300"/>
        </w:trPr>
        <w:tc>
          <w:tcPr>
            <w:tcW w:w="445" w:type="pct"/>
            <w:shd w:val="clear" w:color="auto" w:fill="auto"/>
            <w:vAlign w:val="center"/>
          </w:tcPr>
          <w:p w14:paraId="4D27C9BF" w14:textId="77777777" w:rsidR="00E03BB3" w:rsidRPr="0098040F" w:rsidRDefault="00E03BB3" w:rsidP="008B7A0E">
            <w:pPr>
              <w:jc w:val="center"/>
              <w:rPr>
                <w:sz w:val="24"/>
                <w:szCs w:val="24"/>
              </w:rPr>
            </w:pPr>
            <w:r w:rsidRPr="0098040F">
              <w:rPr>
                <w:sz w:val="24"/>
                <w:szCs w:val="24"/>
              </w:rPr>
              <w:t>2.</w:t>
            </w:r>
          </w:p>
        </w:tc>
        <w:tc>
          <w:tcPr>
            <w:tcW w:w="4555" w:type="pct"/>
            <w:gridSpan w:val="2"/>
            <w:shd w:val="clear" w:color="auto" w:fill="auto"/>
            <w:vAlign w:val="center"/>
          </w:tcPr>
          <w:p w14:paraId="0A737BAF" w14:textId="028E4A9B" w:rsidR="00E03BB3" w:rsidRPr="008F7126" w:rsidRDefault="00E03BB3" w:rsidP="008B7A0E">
            <w:pPr>
              <w:rPr>
                <w:sz w:val="24"/>
                <w:szCs w:val="24"/>
              </w:rPr>
            </w:pPr>
            <w:r w:rsidRPr="008F7126">
              <w:rPr>
                <w:sz w:val="24"/>
                <w:szCs w:val="24"/>
              </w:rPr>
              <w:t xml:space="preserve">Показатели </w:t>
            </w:r>
            <w:r w:rsidR="002C652B">
              <w:rPr>
                <w:sz w:val="24"/>
                <w:szCs w:val="24"/>
              </w:rPr>
              <w:t xml:space="preserve">энергосбережения и </w:t>
            </w:r>
            <w:r w:rsidRPr="008F7126">
              <w:rPr>
                <w:sz w:val="24"/>
                <w:szCs w:val="24"/>
              </w:rPr>
              <w:t>энергетической эффективности</w:t>
            </w:r>
          </w:p>
        </w:tc>
      </w:tr>
      <w:tr w:rsidR="0098040F" w:rsidRPr="0098040F" w14:paraId="42D7459F" w14:textId="77777777" w:rsidTr="008B7A0E">
        <w:trPr>
          <w:trHeight w:val="494"/>
        </w:trPr>
        <w:tc>
          <w:tcPr>
            <w:tcW w:w="445" w:type="pct"/>
            <w:shd w:val="clear" w:color="auto" w:fill="auto"/>
            <w:vAlign w:val="center"/>
            <w:hideMark/>
          </w:tcPr>
          <w:p w14:paraId="789F6A21" w14:textId="77777777" w:rsidR="00E03BB3" w:rsidRPr="0098040F" w:rsidRDefault="00E03BB3" w:rsidP="008B7A0E">
            <w:pPr>
              <w:jc w:val="center"/>
              <w:rPr>
                <w:sz w:val="24"/>
                <w:szCs w:val="24"/>
              </w:rPr>
            </w:pPr>
            <w:r w:rsidRPr="0098040F">
              <w:rPr>
                <w:sz w:val="24"/>
                <w:szCs w:val="24"/>
              </w:rPr>
              <w:t>2.1.</w:t>
            </w:r>
          </w:p>
        </w:tc>
        <w:tc>
          <w:tcPr>
            <w:tcW w:w="2202" w:type="pct"/>
            <w:shd w:val="clear" w:color="auto" w:fill="auto"/>
            <w:vAlign w:val="center"/>
          </w:tcPr>
          <w:p w14:paraId="16B75BD7" w14:textId="77777777" w:rsidR="00E03BB3" w:rsidRPr="002C652B" w:rsidRDefault="00E03BB3" w:rsidP="008B7A0E">
            <w:pPr>
              <w:jc w:val="left"/>
              <w:rPr>
                <w:sz w:val="24"/>
                <w:szCs w:val="24"/>
              </w:rPr>
            </w:pPr>
            <w:r w:rsidRPr="002C652B">
              <w:rPr>
                <w:sz w:val="24"/>
                <w:szCs w:val="24"/>
              </w:rPr>
              <w:t xml:space="preserve">Удельный расход электрической энергии на единицу объема полезного отпуска тепловой энергии </w:t>
            </w:r>
          </w:p>
        </w:tc>
        <w:tc>
          <w:tcPr>
            <w:tcW w:w="2353" w:type="pct"/>
            <w:shd w:val="clear" w:color="auto" w:fill="auto"/>
            <w:vAlign w:val="center"/>
          </w:tcPr>
          <w:p w14:paraId="134B17A8" w14:textId="77777777" w:rsidR="00E03BB3" w:rsidRPr="002C652B" w:rsidRDefault="00E03BB3" w:rsidP="008B7A0E">
            <w:pPr>
              <w:jc w:val="left"/>
              <w:rPr>
                <w:sz w:val="24"/>
                <w:szCs w:val="24"/>
              </w:rPr>
            </w:pPr>
            <w:r w:rsidRPr="002C652B">
              <w:rPr>
                <w:sz w:val="24"/>
                <w:szCs w:val="24"/>
              </w:rPr>
              <w:t>2,77 кВт*ч/Гкал</w:t>
            </w:r>
          </w:p>
        </w:tc>
      </w:tr>
      <w:tr w:rsidR="0098040F" w:rsidRPr="0098040F" w14:paraId="2B0EC4A6" w14:textId="77777777" w:rsidTr="008B7A0E">
        <w:trPr>
          <w:trHeight w:val="494"/>
        </w:trPr>
        <w:tc>
          <w:tcPr>
            <w:tcW w:w="445" w:type="pct"/>
            <w:shd w:val="clear" w:color="auto" w:fill="auto"/>
            <w:vAlign w:val="center"/>
          </w:tcPr>
          <w:p w14:paraId="5796CA70" w14:textId="77777777" w:rsidR="00E03BB3" w:rsidRPr="0098040F" w:rsidRDefault="00E03BB3" w:rsidP="008B7A0E">
            <w:pPr>
              <w:jc w:val="center"/>
              <w:rPr>
                <w:sz w:val="24"/>
                <w:szCs w:val="24"/>
              </w:rPr>
            </w:pPr>
            <w:r w:rsidRPr="0098040F">
              <w:rPr>
                <w:sz w:val="24"/>
                <w:szCs w:val="24"/>
              </w:rPr>
              <w:t>2.2.</w:t>
            </w:r>
          </w:p>
        </w:tc>
        <w:tc>
          <w:tcPr>
            <w:tcW w:w="2202" w:type="pct"/>
            <w:shd w:val="clear" w:color="auto" w:fill="auto"/>
            <w:vAlign w:val="center"/>
          </w:tcPr>
          <w:p w14:paraId="4EE1172F" w14:textId="77777777" w:rsidR="00E03BB3" w:rsidRPr="0098040F" w:rsidRDefault="00E03BB3" w:rsidP="008B7A0E">
            <w:pPr>
              <w:jc w:val="left"/>
              <w:rPr>
                <w:sz w:val="24"/>
                <w:szCs w:val="24"/>
              </w:rPr>
            </w:pPr>
            <w:r w:rsidRPr="0098040F">
              <w:rPr>
                <w:sz w:val="24"/>
                <w:szCs w:val="24"/>
              </w:rPr>
              <w:t>Удельный расход топлива на производство единицы тепловой энергии, отпускаемой с коллекторов источников тепловой энергии</w:t>
            </w:r>
          </w:p>
        </w:tc>
        <w:tc>
          <w:tcPr>
            <w:tcW w:w="2353" w:type="pct"/>
            <w:shd w:val="clear" w:color="auto" w:fill="auto"/>
            <w:vAlign w:val="center"/>
          </w:tcPr>
          <w:p w14:paraId="2C434084" w14:textId="77777777" w:rsidR="00E03BB3" w:rsidRPr="008F7126" w:rsidRDefault="00E03BB3" w:rsidP="008B7A0E">
            <w:pPr>
              <w:jc w:val="left"/>
              <w:rPr>
                <w:sz w:val="24"/>
                <w:szCs w:val="24"/>
              </w:rPr>
            </w:pPr>
            <w:r w:rsidRPr="008F7126">
              <w:rPr>
                <w:sz w:val="24"/>
                <w:szCs w:val="24"/>
              </w:rPr>
              <w:t xml:space="preserve">0 кг </w:t>
            </w:r>
            <w:proofErr w:type="spellStart"/>
            <w:r w:rsidRPr="008F7126">
              <w:rPr>
                <w:sz w:val="24"/>
                <w:szCs w:val="24"/>
              </w:rPr>
              <w:t>у.т</w:t>
            </w:r>
            <w:proofErr w:type="spellEnd"/>
            <w:r w:rsidRPr="008F7126">
              <w:rPr>
                <w:sz w:val="24"/>
                <w:szCs w:val="24"/>
              </w:rPr>
              <w:t>./Гкал</w:t>
            </w:r>
          </w:p>
        </w:tc>
      </w:tr>
      <w:tr w:rsidR="0098040F" w:rsidRPr="0098040F" w14:paraId="58CC0FF6" w14:textId="77777777" w:rsidTr="008B7A0E">
        <w:trPr>
          <w:trHeight w:val="494"/>
        </w:trPr>
        <w:tc>
          <w:tcPr>
            <w:tcW w:w="445" w:type="pct"/>
            <w:shd w:val="clear" w:color="auto" w:fill="auto"/>
            <w:vAlign w:val="center"/>
          </w:tcPr>
          <w:p w14:paraId="709ACCB9" w14:textId="77777777" w:rsidR="00E03BB3" w:rsidRPr="0098040F" w:rsidRDefault="00E03BB3" w:rsidP="008B7A0E">
            <w:pPr>
              <w:jc w:val="center"/>
              <w:rPr>
                <w:sz w:val="24"/>
                <w:szCs w:val="24"/>
              </w:rPr>
            </w:pPr>
            <w:r w:rsidRPr="0098040F">
              <w:rPr>
                <w:sz w:val="24"/>
                <w:szCs w:val="24"/>
              </w:rPr>
              <w:t>2.3.</w:t>
            </w:r>
          </w:p>
        </w:tc>
        <w:tc>
          <w:tcPr>
            <w:tcW w:w="2202" w:type="pct"/>
            <w:shd w:val="clear" w:color="auto" w:fill="auto"/>
            <w:vAlign w:val="center"/>
          </w:tcPr>
          <w:p w14:paraId="7DACCCCA" w14:textId="0E5DF3F4" w:rsidR="00E03BB3" w:rsidRPr="0098040F" w:rsidRDefault="008F7126" w:rsidP="008B7A0E">
            <w:pPr>
              <w:jc w:val="left"/>
              <w:rPr>
                <w:sz w:val="24"/>
                <w:szCs w:val="24"/>
              </w:rPr>
            </w:pPr>
            <w:r w:rsidRPr="008F7126">
              <w:rPr>
                <w:sz w:val="24"/>
                <w:szCs w:val="24"/>
              </w:rPr>
              <w:t>Отношение величины технологических потерь тепловой энергии к материальной характеристике тепловой сети</w:t>
            </w:r>
          </w:p>
        </w:tc>
        <w:tc>
          <w:tcPr>
            <w:tcW w:w="2353" w:type="pct"/>
            <w:shd w:val="clear" w:color="auto" w:fill="auto"/>
            <w:vAlign w:val="center"/>
          </w:tcPr>
          <w:p w14:paraId="69395DB0" w14:textId="1445F7C5" w:rsidR="00E03BB3" w:rsidRPr="008F7126" w:rsidRDefault="00E03BB3" w:rsidP="008B7A0E">
            <w:pPr>
              <w:jc w:val="left"/>
              <w:rPr>
                <w:sz w:val="24"/>
                <w:szCs w:val="24"/>
              </w:rPr>
            </w:pPr>
            <w:r w:rsidRPr="008F7126">
              <w:rPr>
                <w:sz w:val="24"/>
                <w:szCs w:val="24"/>
              </w:rPr>
              <w:t>202</w:t>
            </w:r>
            <w:r w:rsidR="008F7126" w:rsidRPr="008F7126">
              <w:rPr>
                <w:sz w:val="24"/>
                <w:szCs w:val="24"/>
              </w:rPr>
              <w:t>5</w:t>
            </w:r>
            <w:r w:rsidRPr="008F7126">
              <w:rPr>
                <w:sz w:val="24"/>
                <w:szCs w:val="24"/>
              </w:rPr>
              <w:t xml:space="preserve"> г.- 2,682 Гкал/м2</w:t>
            </w:r>
          </w:p>
        </w:tc>
      </w:tr>
      <w:tr w:rsidR="0098040F" w:rsidRPr="0098040F" w14:paraId="26F4B51C" w14:textId="77777777" w:rsidTr="008B7A0E">
        <w:trPr>
          <w:trHeight w:val="494"/>
        </w:trPr>
        <w:tc>
          <w:tcPr>
            <w:tcW w:w="445" w:type="pct"/>
            <w:shd w:val="clear" w:color="auto" w:fill="auto"/>
            <w:vAlign w:val="center"/>
          </w:tcPr>
          <w:p w14:paraId="278D4735" w14:textId="77777777" w:rsidR="00E03BB3" w:rsidRPr="0098040F" w:rsidRDefault="00E03BB3" w:rsidP="008B7A0E">
            <w:pPr>
              <w:jc w:val="center"/>
              <w:rPr>
                <w:sz w:val="24"/>
                <w:szCs w:val="24"/>
              </w:rPr>
            </w:pPr>
            <w:r w:rsidRPr="0098040F">
              <w:rPr>
                <w:sz w:val="24"/>
                <w:szCs w:val="24"/>
              </w:rPr>
              <w:t>2.4.</w:t>
            </w:r>
          </w:p>
        </w:tc>
        <w:tc>
          <w:tcPr>
            <w:tcW w:w="2202" w:type="pct"/>
            <w:shd w:val="clear" w:color="auto" w:fill="auto"/>
            <w:vAlign w:val="center"/>
          </w:tcPr>
          <w:p w14:paraId="71F172E0" w14:textId="71CC929D" w:rsidR="00E03BB3" w:rsidRPr="0098040F" w:rsidRDefault="008F7126" w:rsidP="008B7A0E">
            <w:pPr>
              <w:jc w:val="left"/>
              <w:rPr>
                <w:sz w:val="24"/>
                <w:szCs w:val="24"/>
              </w:rPr>
            </w:pPr>
            <w:r w:rsidRPr="008F7126">
              <w:rPr>
                <w:sz w:val="24"/>
                <w:szCs w:val="24"/>
              </w:rPr>
              <w:t>Величина технологических потерь при передаче теплоносителя по тепловым сетям</w:t>
            </w:r>
          </w:p>
        </w:tc>
        <w:tc>
          <w:tcPr>
            <w:tcW w:w="2353" w:type="pct"/>
            <w:shd w:val="clear" w:color="auto" w:fill="auto"/>
            <w:vAlign w:val="center"/>
          </w:tcPr>
          <w:p w14:paraId="56D0E52C" w14:textId="07B5DD3D" w:rsidR="00E03BB3" w:rsidRPr="008F7126" w:rsidRDefault="00E03BB3" w:rsidP="008B7A0E">
            <w:pPr>
              <w:jc w:val="left"/>
              <w:rPr>
                <w:sz w:val="24"/>
                <w:szCs w:val="24"/>
              </w:rPr>
            </w:pPr>
            <w:r w:rsidRPr="008F7126">
              <w:rPr>
                <w:sz w:val="24"/>
                <w:szCs w:val="24"/>
              </w:rPr>
              <w:t>202</w:t>
            </w:r>
            <w:r w:rsidR="008F7126" w:rsidRPr="008F7126">
              <w:rPr>
                <w:sz w:val="24"/>
                <w:szCs w:val="24"/>
              </w:rPr>
              <w:t>5</w:t>
            </w:r>
            <w:r w:rsidRPr="008F7126">
              <w:rPr>
                <w:sz w:val="24"/>
                <w:szCs w:val="24"/>
              </w:rPr>
              <w:t xml:space="preserve"> г.-</w:t>
            </w:r>
            <w:r w:rsidR="00505148" w:rsidRPr="008F7126">
              <w:t xml:space="preserve"> </w:t>
            </w:r>
            <w:r w:rsidR="008F7126" w:rsidRPr="008F7126">
              <w:rPr>
                <w:sz w:val="24"/>
                <w:szCs w:val="24"/>
              </w:rPr>
              <w:t>40 151,17 м3</w:t>
            </w:r>
          </w:p>
        </w:tc>
      </w:tr>
      <w:tr w:rsidR="008F7126" w:rsidRPr="0098040F" w14:paraId="1AB35875" w14:textId="77777777" w:rsidTr="008B7A0E">
        <w:trPr>
          <w:trHeight w:val="494"/>
        </w:trPr>
        <w:tc>
          <w:tcPr>
            <w:tcW w:w="445" w:type="pct"/>
            <w:shd w:val="clear" w:color="auto" w:fill="auto"/>
            <w:vAlign w:val="center"/>
          </w:tcPr>
          <w:p w14:paraId="09549F04" w14:textId="4CBCE159" w:rsidR="008F7126" w:rsidRPr="0098040F" w:rsidRDefault="008F7126" w:rsidP="008B7A0E">
            <w:pPr>
              <w:jc w:val="center"/>
              <w:rPr>
                <w:sz w:val="24"/>
                <w:szCs w:val="24"/>
              </w:rPr>
            </w:pPr>
            <w:r>
              <w:rPr>
                <w:sz w:val="24"/>
                <w:szCs w:val="24"/>
              </w:rPr>
              <w:t>2.5.</w:t>
            </w:r>
          </w:p>
        </w:tc>
        <w:tc>
          <w:tcPr>
            <w:tcW w:w="2202" w:type="pct"/>
            <w:shd w:val="clear" w:color="auto" w:fill="auto"/>
            <w:vAlign w:val="center"/>
          </w:tcPr>
          <w:p w14:paraId="0E6524B0" w14:textId="5A78E32A" w:rsidR="008F7126" w:rsidRPr="008F7126" w:rsidRDefault="008F7126" w:rsidP="008B7A0E">
            <w:pPr>
              <w:jc w:val="left"/>
              <w:rPr>
                <w:sz w:val="24"/>
                <w:szCs w:val="24"/>
              </w:rPr>
            </w:pPr>
            <w:r w:rsidRPr="008F7126">
              <w:rPr>
                <w:sz w:val="24"/>
                <w:szCs w:val="24"/>
              </w:rPr>
              <w:t>Отношение величины технологических потерь теплоносителя к материальной характеристике тепловой сети</w:t>
            </w:r>
          </w:p>
        </w:tc>
        <w:tc>
          <w:tcPr>
            <w:tcW w:w="2353" w:type="pct"/>
            <w:shd w:val="clear" w:color="auto" w:fill="auto"/>
            <w:vAlign w:val="center"/>
          </w:tcPr>
          <w:p w14:paraId="593D2B4F" w14:textId="08A198E0" w:rsidR="008F7126" w:rsidRPr="008F7126" w:rsidRDefault="008F7126" w:rsidP="008B7A0E">
            <w:pPr>
              <w:jc w:val="left"/>
              <w:rPr>
                <w:sz w:val="24"/>
                <w:szCs w:val="24"/>
              </w:rPr>
            </w:pPr>
            <w:r w:rsidRPr="008F7126">
              <w:rPr>
                <w:sz w:val="24"/>
                <w:szCs w:val="24"/>
              </w:rPr>
              <w:t xml:space="preserve">2025 г.- </w:t>
            </w:r>
            <w:r>
              <w:rPr>
                <w:sz w:val="24"/>
                <w:szCs w:val="24"/>
              </w:rPr>
              <w:t>4,272</w:t>
            </w:r>
            <w:r w:rsidRPr="008F7126">
              <w:rPr>
                <w:sz w:val="24"/>
                <w:szCs w:val="24"/>
              </w:rPr>
              <w:t xml:space="preserve"> </w:t>
            </w:r>
            <w:r>
              <w:rPr>
                <w:sz w:val="24"/>
                <w:szCs w:val="24"/>
              </w:rPr>
              <w:t>м3</w:t>
            </w:r>
            <w:r w:rsidRPr="008F7126">
              <w:rPr>
                <w:sz w:val="24"/>
                <w:szCs w:val="24"/>
              </w:rPr>
              <w:t>/м2</w:t>
            </w:r>
          </w:p>
        </w:tc>
      </w:tr>
      <w:tr w:rsidR="0098040F" w:rsidRPr="0098040F" w14:paraId="38BD67FF" w14:textId="77777777" w:rsidTr="008B7A0E">
        <w:trPr>
          <w:trHeight w:val="300"/>
        </w:trPr>
        <w:tc>
          <w:tcPr>
            <w:tcW w:w="445" w:type="pct"/>
            <w:shd w:val="clear" w:color="auto" w:fill="auto"/>
            <w:vAlign w:val="center"/>
            <w:hideMark/>
          </w:tcPr>
          <w:p w14:paraId="14D4AAC6" w14:textId="77777777" w:rsidR="00E03BB3" w:rsidRPr="00412C47" w:rsidRDefault="00E03BB3" w:rsidP="008B7A0E">
            <w:pPr>
              <w:jc w:val="center"/>
              <w:rPr>
                <w:sz w:val="24"/>
                <w:szCs w:val="24"/>
              </w:rPr>
            </w:pPr>
            <w:r w:rsidRPr="00412C47">
              <w:rPr>
                <w:sz w:val="24"/>
                <w:szCs w:val="24"/>
              </w:rPr>
              <w:t>3.</w:t>
            </w:r>
          </w:p>
        </w:tc>
        <w:tc>
          <w:tcPr>
            <w:tcW w:w="2202" w:type="pct"/>
            <w:shd w:val="clear" w:color="auto" w:fill="auto"/>
            <w:vAlign w:val="center"/>
            <w:hideMark/>
          </w:tcPr>
          <w:p w14:paraId="3DA818DD" w14:textId="77777777" w:rsidR="00E03BB3" w:rsidRPr="00412C47" w:rsidRDefault="00E03BB3" w:rsidP="008B7A0E">
            <w:pPr>
              <w:rPr>
                <w:sz w:val="24"/>
                <w:szCs w:val="24"/>
              </w:rPr>
            </w:pPr>
            <w:r w:rsidRPr="00412C47">
              <w:rPr>
                <w:sz w:val="24"/>
                <w:szCs w:val="24"/>
              </w:rPr>
              <w:t>Базовый уровень операционных расходов</w:t>
            </w:r>
          </w:p>
        </w:tc>
        <w:tc>
          <w:tcPr>
            <w:tcW w:w="2353" w:type="pct"/>
            <w:shd w:val="clear" w:color="auto" w:fill="auto"/>
            <w:vAlign w:val="center"/>
            <w:hideMark/>
          </w:tcPr>
          <w:p w14:paraId="74CEB331" w14:textId="3D9B8DEA" w:rsidR="00E03BB3" w:rsidRPr="00412C47" w:rsidRDefault="00E03BB3" w:rsidP="008B7A0E">
            <w:pPr>
              <w:rPr>
                <w:sz w:val="24"/>
                <w:szCs w:val="24"/>
              </w:rPr>
            </w:pPr>
            <w:r w:rsidRPr="00412C47">
              <w:rPr>
                <w:sz w:val="24"/>
                <w:szCs w:val="24"/>
              </w:rPr>
              <w:t>202</w:t>
            </w:r>
            <w:r w:rsidR="008F7126" w:rsidRPr="00412C47">
              <w:rPr>
                <w:sz w:val="24"/>
                <w:szCs w:val="24"/>
              </w:rPr>
              <w:t>5</w:t>
            </w:r>
            <w:r w:rsidRPr="00412C47">
              <w:rPr>
                <w:sz w:val="24"/>
                <w:szCs w:val="24"/>
              </w:rPr>
              <w:t xml:space="preserve"> г. – </w:t>
            </w:r>
            <w:r w:rsidR="008F7126" w:rsidRPr="00412C47">
              <w:rPr>
                <w:sz w:val="24"/>
                <w:szCs w:val="24"/>
              </w:rPr>
              <w:t>6</w:t>
            </w:r>
            <w:r w:rsidR="00E82528" w:rsidRPr="00412C47">
              <w:rPr>
                <w:sz w:val="24"/>
                <w:szCs w:val="24"/>
              </w:rPr>
              <w:t>6 875,60</w:t>
            </w:r>
            <w:r w:rsidR="008F7126" w:rsidRPr="00412C47">
              <w:rPr>
                <w:sz w:val="24"/>
                <w:szCs w:val="24"/>
              </w:rPr>
              <w:t xml:space="preserve"> </w:t>
            </w:r>
            <w:r w:rsidRPr="00412C47">
              <w:rPr>
                <w:sz w:val="24"/>
                <w:szCs w:val="24"/>
              </w:rPr>
              <w:t>тыс. руб.</w:t>
            </w:r>
            <w:r w:rsidR="008F7126" w:rsidRPr="00412C47">
              <w:rPr>
                <w:sz w:val="24"/>
                <w:szCs w:val="24"/>
              </w:rPr>
              <w:t xml:space="preserve"> без НДС</w:t>
            </w:r>
          </w:p>
        </w:tc>
      </w:tr>
      <w:tr w:rsidR="004B70A1" w:rsidRPr="0098040F" w14:paraId="3B7989FF" w14:textId="77777777" w:rsidTr="008B7A0E">
        <w:trPr>
          <w:trHeight w:val="457"/>
        </w:trPr>
        <w:tc>
          <w:tcPr>
            <w:tcW w:w="445" w:type="pct"/>
            <w:shd w:val="clear" w:color="auto" w:fill="auto"/>
            <w:vAlign w:val="center"/>
            <w:hideMark/>
          </w:tcPr>
          <w:p w14:paraId="554B6B97" w14:textId="77777777" w:rsidR="00E03BB3" w:rsidRPr="0098040F" w:rsidRDefault="00E03BB3" w:rsidP="008B7A0E">
            <w:pPr>
              <w:jc w:val="center"/>
              <w:rPr>
                <w:sz w:val="24"/>
                <w:szCs w:val="24"/>
              </w:rPr>
            </w:pPr>
            <w:r w:rsidRPr="0098040F">
              <w:rPr>
                <w:sz w:val="24"/>
                <w:szCs w:val="24"/>
              </w:rPr>
              <w:t>4.</w:t>
            </w:r>
          </w:p>
        </w:tc>
        <w:tc>
          <w:tcPr>
            <w:tcW w:w="2202" w:type="pct"/>
            <w:shd w:val="clear" w:color="auto" w:fill="auto"/>
            <w:vAlign w:val="center"/>
            <w:hideMark/>
          </w:tcPr>
          <w:p w14:paraId="496B6469" w14:textId="77777777" w:rsidR="00E03BB3" w:rsidRPr="0098040F" w:rsidRDefault="00E03BB3" w:rsidP="008B7A0E">
            <w:pPr>
              <w:rPr>
                <w:sz w:val="24"/>
                <w:szCs w:val="24"/>
              </w:rPr>
            </w:pPr>
            <w:r w:rsidRPr="0098040F">
              <w:rPr>
                <w:sz w:val="24"/>
                <w:szCs w:val="24"/>
              </w:rPr>
              <w:t>Нормативный уровень прибыли</w:t>
            </w:r>
          </w:p>
        </w:tc>
        <w:tc>
          <w:tcPr>
            <w:tcW w:w="2353" w:type="pct"/>
            <w:shd w:val="clear" w:color="auto" w:fill="auto"/>
            <w:vAlign w:val="center"/>
            <w:hideMark/>
          </w:tcPr>
          <w:p w14:paraId="37F7E0D8" w14:textId="342D34F4" w:rsidR="00E03BB3" w:rsidRPr="008F7126" w:rsidRDefault="00E03BB3" w:rsidP="008B7A0E">
            <w:pPr>
              <w:rPr>
                <w:sz w:val="24"/>
                <w:szCs w:val="24"/>
              </w:rPr>
            </w:pPr>
            <w:r w:rsidRPr="008F7126">
              <w:rPr>
                <w:sz w:val="24"/>
                <w:szCs w:val="24"/>
              </w:rPr>
              <w:t xml:space="preserve">не более </w:t>
            </w:r>
            <w:r w:rsidR="008F7126" w:rsidRPr="008F7126">
              <w:rPr>
                <w:sz w:val="24"/>
                <w:szCs w:val="24"/>
              </w:rPr>
              <w:t>17</w:t>
            </w:r>
            <w:r w:rsidRPr="008F7126">
              <w:rPr>
                <w:sz w:val="24"/>
                <w:szCs w:val="24"/>
              </w:rPr>
              <w:t>% ежегодно на весь срок действия концессионного соглашения</w:t>
            </w:r>
          </w:p>
        </w:tc>
      </w:tr>
    </w:tbl>
    <w:p w14:paraId="57255E74" w14:textId="77777777" w:rsidR="007372B3" w:rsidRPr="0098040F" w:rsidRDefault="007372B3" w:rsidP="007372B3">
      <w:pPr>
        <w:rPr>
          <w:b/>
          <w:bCs/>
          <w:sz w:val="24"/>
          <w:szCs w:val="24"/>
        </w:rPr>
      </w:pPr>
    </w:p>
    <w:p w14:paraId="4FA5729D" w14:textId="2370B377" w:rsidR="002A43C9" w:rsidRPr="0098040F" w:rsidRDefault="00055122" w:rsidP="002A43C9">
      <w:pPr>
        <w:rPr>
          <w:sz w:val="24"/>
          <w:szCs w:val="24"/>
        </w:rPr>
      </w:pPr>
      <w:r w:rsidRPr="0098040F">
        <w:rPr>
          <w:sz w:val="24"/>
          <w:szCs w:val="24"/>
        </w:rPr>
        <w:t>Генеральный директор</w:t>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00540639" w:rsidRPr="0098040F">
        <w:rPr>
          <w:sz w:val="24"/>
          <w:szCs w:val="24"/>
        </w:rPr>
        <w:t xml:space="preserve">И.И. </w:t>
      </w:r>
      <w:proofErr w:type="spellStart"/>
      <w:r w:rsidR="00540639" w:rsidRPr="0098040F">
        <w:rPr>
          <w:sz w:val="24"/>
          <w:szCs w:val="24"/>
        </w:rPr>
        <w:t>Джураев</w:t>
      </w:r>
      <w:proofErr w:type="spellEnd"/>
    </w:p>
    <w:p w14:paraId="192ACF26" w14:textId="77777777" w:rsidR="002A43C9" w:rsidRPr="0098040F" w:rsidRDefault="002A43C9" w:rsidP="007372B3">
      <w:pPr>
        <w:rPr>
          <w:b/>
          <w:bCs/>
          <w:sz w:val="24"/>
          <w:szCs w:val="24"/>
        </w:rPr>
        <w:sectPr w:rsidR="002A43C9" w:rsidRPr="0098040F" w:rsidSect="00FC3618">
          <w:pgSz w:w="11906" w:h="16838"/>
          <w:pgMar w:top="1134" w:right="849" w:bottom="993" w:left="1701" w:header="284" w:footer="290" w:gutter="0"/>
          <w:cols w:space="720"/>
        </w:sectPr>
      </w:pPr>
    </w:p>
    <w:p w14:paraId="1A599DAE" w14:textId="77777777" w:rsidR="007372B3" w:rsidRPr="0098040F" w:rsidRDefault="007372B3" w:rsidP="007372B3">
      <w:pPr>
        <w:rPr>
          <w:b/>
          <w:bCs/>
          <w:sz w:val="24"/>
          <w:szCs w:val="24"/>
        </w:rPr>
      </w:pPr>
      <w:r w:rsidRPr="0098040F">
        <w:rPr>
          <w:b/>
          <w:bCs/>
          <w:sz w:val="24"/>
          <w:szCs w:val="24"/>
        </w:rPr>
        <w:lastRenderedPageBreak/>
        <w:t>1</w:t>
      </w:r>
      <w:r w:rsidR="002A43C9" w:rsidRPr="0098040F">
        <w:rPr>
          <w:b/>
          <w:bCs/>
          <w:sz w:val="24"/>
          <w:szCs w:val="24"/>
        </w:rPr>
        <w:t>2</w:t>
      </w:r>
      <w:r w:rsidRPr="0098040F">
        <w:rPr>
          <w:b/>
          <w:bCs/>
          <w:sz w:val="24"/>
          <w:szCs w:val="24"/>
        </w:rPr>
        <w:t>. НВВ</w:t>
      </w:r>
    </w:p>
    <w:p w14:paraId="4034A6CD" w14:textId="77777777" w:rsidR="000A56E2" w:rsidRDefault="000A56E2" w:rsidP="000A56E2">
      <w:pPr>
        <w:widowControl w:val="0"/>
        <w:jc w:val="center"/>
        <w:rPr>
          <w:b/>
          <w:bCs/>
          <w:sz w:val="24"/>
          <w:szCs w:val="24"/>
        </w:rPr>
      </w:pPr>
    </w:p>
    <w:p w14:paraId="3EEFD599" w14:textId="77777777" w:rsidR="000A56E2" w:rsidRDefault="000A56E2" w:rsidP="000A56E2">
      <w:pPr>
        <w:widowControl w:val="0"/>
        <w:jc w:val="center"/>
        <w:rPr>
          <w:b/>
          <w:bCs/>
          <w:sz w:val="24"/>
          <w:szCs w:val="24"/>
        </w:rPr>
      </w:pPr>
    </w:p>
    <w:p w14:paraId="11E2213B" w14:textId="77777777" w:rsidR="000A56E2" w:rsidRDefault="000A56E2" w:rsidP="000A56E2">
      <w:pPr>
        <w:widowControl w:val="0"/>
        <w:jc w:val="center"/>
        <w:rPr>
          <w:b/>
          <w:bCs/>
          <w:sz w:val="24"/>
          <w:szCs w:val="24"/>
        </w:rPr>
      </w:pPr>
      <w:r w:rsidRPr="00B94291">
        <w:rPr>
          <w:b/>
          <w:bCs/>
          <w:sz w:val="24"/>
          <w:szCs w:val="24"/>
        </w:rPr>
        <w:t>Объем необходимой валовой выручки, получаемой Концессионером в рамках реализации Соглашения</w:t>
      </w:r>
    </w:p>
    <w:p w14:paraId="2B219553" w14:textId="77777777" w:rsidR="000A56E2" w:rsidRDefault="000A56E2" w:rsidP="000A56E2">
      <w:pPr>
        <w:widowControl w:val="0"/>
        <w:jc w:val="center"/>
        <w:rPr>
          <w:b/>
          <w:bCs/>
          <w:sz w:val="24"/>
          <w:szCs w:val="24"/>
        </w:rPr>
      </w:pPr>
    </w:p>
    <w:p w14:paraId="426A502B" w14:textId="77777777" w:rsidR="000A56E2" w:rsidRPr="00B94291" w:rsidRDefault="000A56E2" w:rsidP="000A56E2">
      <w:pPr>
        <w:widowControl w:val="0"/>
        <w:jc w:val="center"/>
        <w:rPr>
          <w:b/>
          <w:bCs/>
          <w:sz w:val="24"/>
          <w:szCs w:val="24"/>
        </w:rPr>
      </w:pPr>
    </w:p>
    <w:tbl>
      <w:tblPr>
        <w:tblW w:w="13746" w:type="dxa"/>
        <w:tblInd w:w="562" w:type="dxa"/>
        <w:tblLook w:val="04A0" w:firstRow="1" w:lastRow="0" w:firstColumn="1" w:lastColumn="0" w:noHBand="0" w:noVBand="1"/>
      </w:tblPr>
      <w:tblGrid>
        <w:gridCol w:w="1403"/>
        <w:gridCol w:w="866"/>
        <w:gridCol w:w="850"/>
        <w:gridCol w:w="993"/>
        <w:gridCol w:w="850"/>
        <w:gridCol w:w="851"/>
        <w:gridCol w:w="850"/>
        <w:gridCol w:w="1024"/>
        <w:gridCol w:w="6"/>
        <w:gridCol w:w="813"/>
        <w:gridCol w:w="992"/>
        <w:gridCol w:w="992"/>
        <w:gridCol w:w="993"/>
        <w:gridCol w:w="992"/>
        <w:gridCol w:w="1271"/>
      </w:tblGrid>
      <w:tr w:rsidR="000A56E2" w:rsidRPr="00B94291" w14:paraId="425153B8" w14:textId="77777777" w:rsidTr="00B92491">
        <w:trPr>
          <w:trHeight w:val="330"/>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2523F" w14:textId="77777777" w:rsidR="000A56E2" w:rsidRPr="00B94291" w:rsidRDefault="000A56E2" w:rsidP="00B92491">
            <w:pPr>
              <w:autoSpaceDE/>
              <w:autoSpaceDN/>
              <w:adjustRightInd/>
              <w:contextualSpacing w:val="0"/>
              <w:jc w:val="center"/>
              <w:rPr>
                <w:b/>
                <w:bCs/>
                <w:sz w:val="17"/>
                <w:szCs w:val="17"/>
              </w:rPr>
            </w:pPr>
            <w:r w:rsidRPr="00B94291">
              <w:rPr>
                <w:b/>
                <w:bCs/>
                <w:sz w:val="17"/>
                <w:szCs w:val="17"/>
              </w:rPr>
              <w:t>Год</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1F69FF73"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7999F9"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2026</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414ABF8"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15F9A5"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2028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1723C0"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C383D8"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2030</w:t>
            </w:r>
          </w:p>
        </w:tc>
        <w:tc>
          <w:tcPr>
            <w:tcW w:w="1024" w:type="dxa"/>
            <w:tcBorders>
              <w:top w:val="single" w:sz="4" w:space="0" w:color="auto"/>
              <w:left w:val="nil"/>
              <w:bottom w:val="single" w:sz="4" w:space="0" w:color="auto"/>
              <w:right w:val="single" w:sz="4" w:space="0" w:color="auto"/>
            </w:tcBorders>
            <w:shd w:val="clear" w:color="auto" w:fill="auto"/>
            <w:noWrap/>
            <w:vAlign w:val="center"/>
          </w:tcPr>
          <w:p w14:paraId="5FA5E27D"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2031</w:t>
            </w:r>
          </w:p>
        </w:tc>
        <w:tc>
          <w:tcPr>
            <w:tcW w:w="819" w:type="dxa"/>
            <w:gridSpan w:val="2"/>
            <w:tcBorders>
              <w:top w:val="single" w:sz="4" w:space="0" w:color="auto"/>
              <w:left w:val="nil"/>
              <w:bottom w:val="single" w:sz="4" w:space="0" w:color="auto"/>
              <w:right w:val="single" w:sz="4" w:space="0" w:color="auto"/>
            </w:tcBorders>
            <w:shd w:val="clear" w:color="auto" w:fill="auto"/>
            <w:noWrap/>
            <w:vAlign w:val="center"/>
          </w:tcPr>
          <w:p w14:paraId="79EEBA43"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6C88E9"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CD3421"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2034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7559588"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2035</w:t>
            </w:r>
          </w:p>
        </w:tc>
        <w:tc>
          <w:tcPr>
            <w:tcW w:w="992" w:type="dxa"/>
            <w:tcBorders>
              <w:top w:val="single" w:sz="4" w:space="0" w:color="auto"/>
              <w:left w:val="nil"/>
              <w:bottom w:val="single" w:sz="4" w:space="0" w:color="auto"/>
              <w:right w:val="single" w:sz="4" w:space="0" w:color="auto"/>
            </w:tcBorders>
            <w:shd w:val="clear" w:color="auto" w:fill="auto"/>
            <w:vAlign w:val="center"/>
          </w:tcPr>
          <w:p w14:paraId="79563714"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2036</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7B8BEEB3" w14:textId="77777777" w:rsidR="000A56E2" w:rsidRPr="005C0175" w:rsidRDefault="000A56E2" w:rsidP="00B92491">
            <w:pPr>
              <w:autoSpaceDE/>
              <w:autoSpaceDN/>
              <w:adjustRightInd/>
              <w:contextualSpacing w:val="0"/>
              <w:jc w:val="center"/>
              <w:rPr>
                <w:b/>
                <w:bCs/>
                <w:sz w:val="17"/>
                <w:szCs w:val="17"/>
              </w:rPr>
            </w:pPr>
            <w:r w:rsidRPr="005C0175">
              <w:rPr>
                <w:b/>
                <w:bCs/>
                <w:sz w:val="17"/>
                <w:szCs w:val="17"/>
              </w:rPr>
              <w:t>Итого</w:t>
            </w:r>
          </w:p>
        </w:tc>
      </w:tr>
      <w:tr w:rsidR="00412C47" w:rsidRPr="00412C47" w14:paraId="3502C90D" w14:textId="77777777" w:rsidTr="00E82528">
        <w:trPr>
          <w:cantSplit/>
          <w:trHeight w:val="1673"/>
        </w:trPr>
        <w:tc>
          <w:tcPr>
            <w:tcW w:w="140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059C13" w14:textId="77777777" w:rsidR="00E82528" w:rsidRPr="00412C47" w:rsidRDefault="00E82528" w:rsidP="00E82528">
            <w:pPr>
              <w:autoSpaceDE/>
              <w:autoSpaceDN/>
              <w:adjustRightInd/>
              <w:contextualSpacing w:val="0"/>
              <w:jc w:val="left"/>
              <w:rPr>
                <w:sz w:val="17"/>
                <w:szCs w:val="17"/>
              </w:rPr>
            </w:pPr>
            <w:r w:rsidRPr="00412C47">
              <w:rPr>
                <w:sz w:val="17"/>
                <w:szCs w:val="17"/>
              </w:rPr>
              <w:t>НВВ, тыс. руб.</w:t>
            </w:r>
          </w:p>
        </w:tc>
        <w:tc>
          <w:tcPr>
            <w:tcW w:w="866" w:type="dxa"/>
            <w:tcBorders>
              <w:top w:val="single" w:sz="8" w:space="0" w:color="auto"/>
              <w:left w:val="nil"/>
              <w:bottom w:val="single" w:sz="8" w:space="0" w:color="auto"/>
              <w:right w:val="single" w:sz="4" w:space="0" w:color="auto"/>
            </w:tcBorders>
            <w:shd w:val="clear" w:color="auto" w:fill="auto"/>
            <w:noWrap/>
            <w:textDirection w:val="btLr"/>
            <w:vAlign w:val="center"/>
          </w:tcPr>
          <w:p w14:paraId="034163C4" w14:textId="6C2B84E8" w:rsidR="00E82528" w:rsidRPr="00412C47" w:rsidRDefault="00E82528" w:rsidP="00E82528">
            <w:pPr>
              <w:autoSpaceDE/>
              <w:autoSpaceDN/>
              <w:adjustRightInd/>
              <w:ind w:left="113" w:right="113"/>
              <w:contextualSpacing w:val="0"/>
              <w:jc w:val="center"/>
              <w:rPr>
                <w:sz w:val="20"/>
                <w:szCs w:val="20"/>
              </w:rPr>
            </w:pPr>
            <w:r w:rsidRPr="00412C47">
              <w:rPr>
                <w:sz w:val="20"/>
                <w:szCs w:val="20"/>
              </w:rPr>
              <w:t>121 177,10</w:t>
            </w:r>
          </w:p>
        </w:tc>
        <w:tc>
          <w:tcPr>
            <w:tcW w:w="850" w:type="dxa"/>
            <w:tcBorders>
              <w:top w:val="single" w:sz="8" w:space="0" w:color="auto"/>
              <w:left w:val="nil"/>
              <w:bottom w:val="single" w:sz="8" w:space="0" w:color="auto"/>
              <w:right w:val="single" w:sz="4" w:space="0" w:color="auto"/>
            </w:tcBorders>
            <w:shd w:val="clear" w:color="auto" w:fill="auto"/>
            <w:noWrap/>
            <w:textDirection w:val="btLr"/>
            <w:vAlign w:val="center"/>
          </w:tcPr>
          <w:p w14:paraId="7E9D0807" w14:textId="1CDA02AD" w:rsidR="00E82528" w:rsidRPr="00412C47" w:rsidRDefault="00E82528" w:rsidP="00E82528">
            <w:pPr>
              <w:autoSpaceDE/>
              <w:autoSpaceDN/>
              <w:adjustRightInd/>
              <w:ind w:left="113" w:right="113"/>
              <w:contextualSpacing w:val="0"/>
              <w:jc w:val="center"/>
              <w:rPr>
                <w:sz w:val="20"/>
                <w:szCs w:val="20"/>
              </w:rPr>
            </w:pPr>
            <w:r w:rsidRPr="00412C47">
              <w:rPr>
                <w:sz w:val="20"/>
                <w:szCs w:val="20"/>
              </w:rPr>
              <w:t>130 749,73</w:t>
            </w:r>
          </w:p>
        </w:tc>
        <w:tc>
          <w:tcPr>
            <w:tcW w:w="993" w:type="dxa"/>
            <w:tcBorders>
              <w:top w:val="single" w:sz="8" w:space="0" w:color="auto"/>
              <w:left w:val="nil"/>
              <w:bottom w:val="single" w:sz="8" w:space="0" w:color="auto"/>
              <w:right w:val="single" w:sz="4" w:space="0" w:color="auto"/>
            </w:tcBorders>
            <w:shd w:val="clear" w:color="auto" w:fill="auto"/>
            <w:noWrap/>
            <w:textDirection w:val="btLr"/>
            <w:vAlign w:val="center"/>
          </w:tcPr>
          <w:p w14:paraId="6949ECBA" w14:textId="4EC8B9D4" w:rsidR="00E82528" w:rsidRPr="00412C47" w:rsidRDefault="00E82528" w:rsidP="00E82528">
            <w:pPr>
              <w:autoSpaceDE/>
              <w:autoSpaceDN/>
              <w:adjustRightInd/>
              <w:ind w:left="113" w:right="113"/>
              <w:contextualSpacing w:val="0"/>
              <w:jc w:val="center"/>
              <w:rPr>
                <w:sz w:val="20"/>
                <w:szCs w:val="20"/>
              </w:rPr>
            </w:pPr>
            <w:r w:rsidRPr="00412C47">
              <w:rPr>
                <w:sz w:val="20"/>
                <w:szCs w:val="20"/>
              </w:rPr>
              <w:t>161 160,58</w:t>
            </w:r>
          </w:p>
        </w:tc>
        <w:tc>
          <w:tcPr>
            <w:tcW w:w="850" w:type="dxa"/>
            <w:tcBorders>
              <w:top w:val="single" w:sz="8" w:space="0" w:color="auto"/>
              <w:left w:val="nil"/>
              <w:bottom w:val="single" w:sz="8" w:space="0" w:color="auto"/>
              <w:right w:val="single" w:sz="4" w:space="0" w:color="auto"/>
            </w:tcBorders>
            <w:shd w:val="clear" w:color="auto" w:fill="auto"/>
            <w:noWrap/>
            <w:textDirection w:val="btLr"/>
            <w:vAlign w:val="center"/>
          </w:tcPr>
          <w:p w14:paraId="540B99F9" w14:textId="2F4FAFD9" w:rsidR="00E82528" w:rsidRPr="00412C47" w:rsidRDefault="00E82528" w:rsidP="00E82528">
            <w:pPr>
              <w:autoSpaceDE/>
              <w:autoSpaceDN/>
              <w:adjustRightInd/>
              <w:ind w:left="113" w:right="113"/>
              <w:contextualSpacing w:val="0"/>
              <w:jc w:val="center"/>
              <w:rPr>
                <w:sz w:val="20"/>
                <w:szCs w:val="20"/>
              </w:rPr>
            </w:pPr>
            <w:r w:rsidRPr="00412C47">
              <w:rPr>
                <w:sz w:val="20"/>
                <w:szCs w:val="20"/>
              </w:rPr>
              <w:t>170 992,68</w:t>
            </w:r>
          </w:p>
        </w:tc>
        <w:tc>
          <w:tcPr>
            <w:tcW w:w="851" w:type="dxa"/>
            <w:tcBorders>
              <w:top w:val="single" w:sz="8" w:space="0" w:color="auto"/>
              <w:left w:val="nil"/>
              <w:bottom w:val="single" w:sz="8" w:space="0" w:color="auto"/>
              <w:right w:val="single" w:sz="4" w:space="0" w:color="auto"/>
            </w:tcBorders>
            <w:shd w:val="clear" w:color="auto" w:fill="auto"/>
            <w:noWrap/>
            <w:textDirection w:val="btLr"/>
            <w:vAlign w:val="center"/>
          </w:tcPr>
          <w:p w14:paraId="5C1ECFB4" w14:textId="41C6603E" w:rsidR="00E82528" w:rsidRPr="00412C47" w:rsidRDefault="00E82528" w:rsidP="00E82528">
            <w:pPr>
              <w:autoSpaceDE/>
              <w:autoSpaceDN/>
              <w:adjustRightInd/>
              <w:ind w:left="113" w:right="113"/>
              <w:contextualSpacing w:val="0"/>
              <w:jc w:val="center"/>
              <w:rPr>
                <w:sz w:val="20"/>
                <w:szCs w:val="20"/>
              </w:rPr>
            </w:pPr>
            <w:r w:rsidRPr="00412C47">
              <w:rPr>
                <w:sz w:val="20"/>
                <w:szCs w:val="20"/>
              </w:rPr>
              <w:t>181 497,63</w:t>
            </w:r>
          </w:p>
        </w:tc>
        <w:tc>
          <w:tcPr>
            <w:tcW w:w="850" w:type="dxa"/>
            <w:tcBorders>
              <w:top w:val="single" w:sz="8" w:space="0" w:color="auto"/>
              <w:left w:val="nil"/>
              <w:bottom w:val="single" w:sz="8" w:space="0" w:color="auto"/>
              <w:right w:val="single" w:sz="4" w:space="0" w:color="auto"/>
            </w:tcBorders>
            <w:shd w:val="clear" w:color="auto" w:fill="auto"/>
            <w:noWrap/>
            <w:textDirection w:val="btLr"/>
            <w:vAlign w:val="center"/>
          </w:tcPr>
          <w:p w14:paraId="25131BF6" w14:textId="74953BA9" w:rsidR="00E82528" w:rsidRPr="00412C47" w:rsidRDefault="00E82528" w:rsidP="00E82528">
            <w:pPr>
              <w:autoSpaceDE/>
              <w:autoSpaceDN/>
              <w:adjustRightInd/>
              <w:ind w:left="113" w:right="113"/>
              <w:contextualSpacing w:val="0"/>
              <w:jc w:val="center"/>
              <w:rPr>
                <w:sz w:val="20"/>
                <w:szCs w:val="20"/>
              </w:rPr>
            </w:pPr>
            <w:r w:rsidRPr="00412C47">
              <w:rPr>
                <w:sz w:val="20"/>
                <w:szCs w:val="20"/>
              </w:rPr>
              <w:t>192 513,20</w:t>
            </w:r>
          </w:p>
        </w:tc>
        <w:tc>
          <w:tcPr>
            <w:tcW w:w="1030" w:type="dxa"/>
            <w:gridSpan w:val="2"/>
            <w:tcBorders>
              <w:top w:val="single" w:sz="8" w:space="0" w:color="auto"/>
              <w:left w:val="nil"/>
              <w:bottom w:val="single" w:sz="8" w:space="0" w:color="auto"/>
              <w:right w:val="single" w:sz="4" w:space="0" w:color="auto"/>
            </w:tcBorders>
            <w:shd w:val="clear" w:color="auto" w:fill="auto"/>
            <w:noWrap/>
            <w:textDirection w:val="btLr"/>
            <w:vAlign w:val="center"/>
          </w:tcPr>
          <w:p w14:paraId="69247199" w14:textId="63F6AF80" w:rsidR="00E82528" w:rsidRPr="00412C47" w:rsidRDefault="00E82528" w:rsidP="00E82528">
            <w:pPr>
              <w:autoSpaceDE/>
              <w:autoSpaceDN/>
              <w:adjustRightInd/>
              <w:ind w:left="113" w:right="113"/>
              <w:contextualSpacing w:val="0"/>
              <w:jc w:val="center"/>
              <w:rPr>
                <w:sz w:val="20"/>
                <w:szCs w:val="20"/>
              </w:rPr>
            </w:pPr>
            <w:r w:rsidRPr="00412C47">
              <w:rPr>
                <w:sz w:val="20"/>
                <w:szCs w:val="20"/>
              </w:rPr>
              <w:t>204 814,07</w:t>
            </w:r>
          </w:p>
        </w:tc>
        <w:tc>
          <w:tcPr>
            <w:tcW w:w="813" w:type="dxa"/>
            <w:tcBorders>
              <w:top w:val="single" w:sz="8" w:space="0" w:color="auto"/>
              <w:left w:val="nil"/>
              <w:bottom w:val="single" w:sz="8" w:space="0" w:color="auto"/>
              <w:right w:val="single" w:sz="4" w:space="0" w:color="auto"/>
            </w:tcBorders>
            <w:shd w:val="clear" w:color="auto" w:fill="auto"/>
            <w:noWrap/>
            <w:textDirection w:val="btLr"/>
            <w:vAlign w:val="center"/>
          </w:tcPr>
          <w:p w14:paraId="3626F47E" w14:textId="63D7C9E3" w:rsidR="00E82528" w:rsidRPr="00412C47" w:rsidRDefault="00E82528" w:rsidP="00E82528">
            <w:pPr>
              <w:autoSpaceDE/>
              <w:autoSpaceDN/>
              <w:adjustRightInd/>
              <w:ind w:left="113" w:right="113"/>
              <w:contextualSpacing w:val="0"/>
              <w:jc w:val="center"/>
              <w:rPr>
                <w:sz w:val="20"/>
                <w:szCs w:val="20"/>
              </w:rPr>
            </w:pPr>
            <w:r w:rsidRPr="00412C47">
              <w:rPr>
                <w:sz w:val="20"/>
                <w:szCs w:val="20"/>
              </w:rPr>
              <w:t>216 785,58</w:t>
            </w:r>
          </w:p>
        </w:tc>
        <w:tc>
          <w:tcPr>
            <w:tcW w:w="992" w:type="dxa"/>
            <w:tcBorders>
              <w:top w:val="single" w:sz="8" w:space="0" w:color="auto"/>
              <w:left w:val="nil"/>
              <w:bottom w:val="single" w:sz="8" w:space="0" w:color="auto"/>
              <w:right w:val="single" w:sz="4" w:space="0" w:color="auto"/>
            </w:tcBorders>
            <w:shd w:val="clear" w:color="auto" w:fill="auto"/>
            <w:noWrap/>
            <w:textDirection w:val="btLr"/>
            <w:vAlign w:val="center"/>
          </w:tcPr>
          <w:p w14:paraId="0F7E4D8F" w14:textId="1EB92CE9" w:rsidR="00E82528" w:rsidRPr="00412C47" w:rsidRDefault="00E82528" w:rsidP="00E82528">
            <w:pPr>
              <w:autoSpaceDE/>
              <w:autoSpaceDN/>
              <w:adjustRightInd/>
              <w:ind w:left="113" w:right="113"/>
              <w:contextualSpacing w:val="0"/>
              <w:jc w:val="center"/>
              <w:rPr>
                <w:sz w:val="20"/>
                <w:szCs w:val="20"/>
              </w:rPr>
            </w:pPr>
            <w:r w:rsidRPr="00412C47">
              <w:rPr>
                <w:sz w:val="20"/>
                <w:szCs w:val="20"/>
              </w:rPr>
              <w:t>230 646,63</w:t>
            </w:r>
          </w:p>
        </w:tc>
        <w:tc>
          <w:tcPr>
            <w:tcW w:w="992" w:type="dxa"/>
            <w:tcBorders>
              <w:top w:val="single" w:sz="8" w:space="0" w:color="auto"/>
              <w:left w:val="nil"/>
              <w:bottom w:val="single" w:sz="8" w:space="0" w:color="auto"/>
              <w:right w:val="single" w:sz="4" w:space="0" w:color="auto"/>
            </w:tcBorders>
            <w:shd w:val="clear" w:color="auto" w:fill="auto"/>
            <w:noWrap/>
            <w:textDirection w:val="btLr"/>
            <w:vAlign w:val="center"/>
          </w:tcPr>
          <w:p w14:paraId="7B721ADF" w14:textId="37BF7145" w:rsidR="00E82528" w:rsidRPr="00412C47" w:rsidRDefault="00E82528" w:rsidP="00E82528">
            <w:pPr>
              <w:autoSpaceDE/>
              <w:autoSpaceDN/>
              <w:adjustRightInd/>
              <w:ind w:left="113" w:right="113"/>
              <w:contextualSpacing w:val="0"/>
              <w:jc w:val="center"/>
              <w:rPr>
                <w:sz w:val="20"/>
                <w:szCs w:val="20"/>
              </w:rPr>
            </w:pPr>
            <w:r w:rsidRPr="00412C47">
              <w:rPr>
                <w:sz w:val="20"/>
                <w:szCs w:val="20"/>
              </w:rPr>
              <w:t>244 438,12</w:t>
            </w:r>
          </w:p>
        </w:tc>
        <w:tc>
          <w:tcPr>
            <w:tcW w:w="993" w:type="dxa"/>
            <w:tcBorders>
              <w:top w:val="single" w:sz="8" w:space="0" w:color="auto"/>
              <w:left w:val="nil"/>
              <w:bottom w:val="single" w:sz="8" w:space="0" w:color="auto"/>
              <w:right w:val="single" w:sz="4" w:space="0" w:color="auto"/>
            </w:tcBorders>
            <w:shd w:val="clear" w:color="auto" w:fill="auto"/>
            <w:noWrap/>
            <w:textDirection w:val="btLr"/>
            <w:vAlign w:val="center"/>
          </w:tcPr>
          <w:p w14:paraId="637DD87E" w14:textId="4A9ECB50" w:rsidR="00E82528" w:rsidRPr="00412C47" w:rsidRDefault="00E82528" w:rsidP="00E82528">
            <w:pPr>
              <w:autoSpaceDE/>
              <w:autoSpaceDN/>
              <w:adjustRightInd/>
              <w:ind w:left="113" w:right="113"/>
              <w:contextualSpacing w:val="0"/>
              <w:jc w:val="center"/>
              <w:rPr>
                <w:sz w:val="20"/>
                <w:szCs w:val="20"/>
              </w:rPr>
            </w:pPr>
            <w:r w:rsidRPr="00412C47">
              <w:rPr>
                <w:sz w:val="20"/>
                <w:szCs w:val="20"/>
              </w:rPr>
              <w:t>259 130,83</w:t>
            </w:r>
          </w:p>
        </w:tc>
        <w:tc>
          <w:tcPr>
            <w:tcW w:w="992" w:type="dxa"/>
            <w:tcBorders>
              <w:top w:val="single" w:sz="8" w:space="0" w:color="auto"/>
              <w:left w:val="nil"/>
              <w:bottom w:val="single" w:sz="8" w:space="0" w:color="auto"/>
              <w:right w:val="single" w:sz="4" w:space="0" w:color="auto"/>
            </w:tcBorders>
            <w:shd w:val="clear" w:color="auto" w:fill="auto"/>
            <w:textDirection w:val="btLr"/>
            <w:vAlign w:val="center"/>
          </w:tcPr>
          <w:p w14:paraId="6DE740CC" w14:textId="69913B95" w:rsidR="00E82528" w:rsidRPr="00412C47" w:rsidRDefault="00E82528" w:rsidP="00E82528">
            <w:pPr>
              <w:autoSpaceDE/>
              <w:autoSpaceDN/>
              <w:adjustRightInd/>
              <w:ind w:left="113" w:right="113"/>
              <w:contextualSpacing w:val="0"/>
              <w:jc w:val="center"/>
              <w:rPr>
                <w:sz w:val="20"/>
                <w:szCs w:val="20"/>
              </w:rPr>
            </w:pPr>
            <w:r w:rsidRPr="00412C47">
              <w:rPr>
                <w:sz w:val="20"/>
                <w:szCs w:val="20"/>
              </w:rPr>
              <w:t>275 887,23</w:t>
            </w:r>
          </w:p>
        </w:tc>
        <w:tc>
          <w:tcPr>
            <w:tcW w:w="1271" w:type="dxa"/>
            <w:tcBorders>
              <w:top w:val="single" w:sz="8" w:space="0" w:color="auto"/>
              <w:left w:val="nil"/>
              <w:bottom w:val="single" w:sz="8" w:space="0" w:color="auto"/>
              <w:right w:val="single" w:sz="8" w:space="0" w:color="auto"/>
            </w:tcBorders>
            <w:shd w:val="clear" w:color="auto" w:fill="auto"/>
            <w:noWrap/>
            <w:textDirection w:val="btLr"/>
            <w:vAlign w:val="center"/>
          </w:tcPr>
          <w:p w14:paraId="5BADC8F2" w14:textId="50ECFFE0" w:rsidR="00E82528" w:rsidRPr="00412C47" w:rsidRDefault="00E82528" w:rsidP="00E82528">
            <w:pPr>
              <w:autoSpaceDE/>
              <w:autoSpaceDN/>
              <w:adjustRightInd/>
              <w:ind w:left="113" w:right="113"/>
              <w:contextualSpacing w:val="0"/>
              <w:jc w:val="center"/>
              <w:rPr>
                <w:sz w:val="20"/>
                <w:szCs w:val="20"/>
              </w:rPr>
            </w:pPr>
            <w:r w:rsidRPr="00412C47">
              <w:rPr>
                <w:sz w:val="20"/>
                <w:szCs w:val="20"/>
              </w:rPr>
              <w:t>2 389 793,38</w:t>
            </w:r>
          </w:p>
        </w:tc>
      </w:tr>
    </w:tbl>
    <w:p w14:paraId="596D6C80" w14:textId="77777777" w:rsidR="000A56E2" w:rsidRPr="00412C47" w:rsidRDefault="000A56E2" w:rsidP="002A43C9">
      <w:pPr>
        <w:rPr>
          <w:sz w:val="24"/>
          <w:szCs w:val="24"/>
        </w:rPr>
      </w:pPr>
    </w:p>
    <w:p w14:paraId="4A9B2EE4" w14:textId="77777777" w:rsidR="000A56E2" w:rsidRDefault="000A56E2" w:rsidP="002A43C9">
      <w:pPr>
        <w:rPr>
          <w:sz w:val="24"/>
          <w:szCs w:val="24"/>
        </w:rPr>
      </w:pPr>
    </w:p>
    <w:p w14:paraId="6AB479E8" w14:textId="77777777" w:rsidR="000A56E2" w:rsidRDefault="000A56E2" w:rsidP="002A43C9">
      <w:pPr>
        <w:rPr>
          <w:sz w:val="24"/>
          <w:szCs w:val="24"/>
        </w:rPr>
      </w:pPr>
    </w:p>
    <w:p w14:paraId="5AE7E644" w14:textId="77777777" w:rsidR="000A56E2" w:rsidRDefault="000A56E2" w:rsidP="002A43C9">
      <w:pPr>
        <w:rPr>
          <w:sz w:val="24"/>
          <w:szCs w:val="24"/>
        </w:rPr>
      </w:pPr>
    </w:p>
    <w:p w14:paraId="0EC3A851" w14:textId="77777777" w:rsidR="000A56E2" w:rsidRDefault="000A56E2" w:rsidP="002A43C9">
      <w:pPr>
        <w:rPr>
          <w:sz w:val="24"/>
          <w:szCs w:val="24"/>
        </w:rPr>
      </w:pPr>
    </w:p>
    <w:p w14:paraId="3424F62C" w14:textId="0D79A535" w:rsidR="002A43C9" w:rsidRPr="0098040F" w:rsidRDefault="00055122" w:rsidP="002A43C9">
      <w:pPr>
        <w:rPr>
          <w:sz w:val="24"/>
          <w:szCs w:val="24"/>
        </w:rPr>
      </w:pPr>
      <w:r w:rsidRPr="0098040F">
        <w:rPr>
          <w:sz w:val="24"/>
          <w:szCs w:val="24"/>
        </w:rPr>
        <w:t>Генеральный директор</w:t>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Pr="0098040F">
        <w:rPr>
          <w:sz w:val="24"/>
          <w:szCs w:val="24"/>
        </w:rPr>
        <w:tab/>
      </w:r>
      <w:r w:rsidR="00540639" w:rsidRPr="0098040F">
        <w:rPr>
          <w:sz w:val="24"/>
          <w:szCs w:val="24"/>
        </w:rPr>
        <w:t xml:space="preserve">И.И. </w:t>
      </w:r>
      <w:proofErr w:type="spellStart"/>
      <w:r w:rsidR="00540639" w:rsidRPr="0098040F">
        <w:rPr>
          <w:sz w:val="24"/>
          <w:szCs w:val="24"/>
        </w:rPr>
        <w:t>Джураев</w:t>
      </w:r>
      <w:proofErr w:type="spellEnd"/>
    </w:p>
    <w:p w14:paraId="0904CEEE" w14:textId="77777777" w:rsidR="00B75DA8" w:rsidRPr="0098040F" w:rsidRDefault="00B75DA8" w:rsidP="007372B3">
      <w:pPr>
        <w:rPr>
          <w:b/>
          <w:bCs/>
          <w:sz w:val="24"/>
          <w:szCs w:val="24"/>
        </w:rPr>
        <w:sectPr w:rsidR="00B75DA8" w:rsidRPr="0098040F" w:rsidSect="001C2D06">
          <w:pgSz w:w="16838" w:h="11906" w:orient="landscape"/>
          <w:pgMar w:top="567" w:right="253" w:bottom="1134" w:left="1134" w:header="709" w:footer="709" w:gutter="0"/>
          <w:cols w:space="720"/>
        </w:sectPr>
      </w:pPr>
    </w:p>
    <w:p w14:paraId="0B0A5EFB" w14:textId="4067D999" w:rsidR="00041A06" w:rsidRPr="0098040F" w:rsidRDefault="00041A06" w:rsidP="0026744C">
      <w:pPr>
        <w:pStyle w:val="msonormalbullet2gif"/>
        <w:spacing w:before="0" w:beforeAutospacing="0" w:after="0" w:afterAutospacing="0"/>
        <w:rPr>
          <w:sz w:val="28"/>
          <w:szCs w:val="28"/>
        </w:rPr>
      </w:pPr>
    </w:p>
    <w:sectPr w:rsidR="00041A06" w:rsidRPr="0098040F" w:rsidSect="0026744C">
      <w:pgSz w:w="11906" w:h="16838"/>
      <w:pgMar w:top="1134" w:right="424" w:bottom="993" w:left="851" w:header="709" w:footer="709"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77EC6" w14:textId="77777777" w:rsidR="009F00AE" w:rsidRDefault="009F00AE" w:rsidP="00426C88">
      <w:r>
        <w:separator/>
      </w:r>
    </w:p>
  </w:endnote>
  <w:endnote w:type="continuationSeparator" w:id="0">
    <w:p w14:paraId="5E3CBB8A" w14:textId="77777777" w:rsidR="009F00AE" w:rsidRDefault="009F00AE" w:rsidP="0042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505C2" w14:textId="77777777" w:rsidR="009F00AE" w:rsidRDefault="009F00AE" w:rsidP="00426C88">
      <w:r>
        <w:separator/>
      </w:r>
    </w:p>
  </w:footnote>
  <w:footnote w:type="continuationSeparator" w:id="0">
    <w:p w14:paraId="780B6B6D" w14:textId="77777777" w:rsidR="009F00AE" w:rsidRDefault="009F00AE" w:rsidP="0042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E9B"/>
    <w:multiLevelType w:val="hybridMultilevel"/>
    <w:tmpl w:val="8D0815FE"/>
    <w:lvl w:ilvl="0" w:tplc="9E44314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1" w15:restartNumberingAfterBreak="0">
    <w:nsid w:val="03EB78D4"/>
    <w:multiLevelType w:val="hybridMultilevel"/>
    <w:tmpl w:val="87067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071E65"/>
    <w:multiLevelType w:val="multilevel"/>
    <w:tmpl w:val="9EFEDFD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15:restartNumberingAfterBreak="0">
    <w:nsid w:val="3B0E49A3"/>
    <w:multiLevelType w:val="multilevel"/>
    <w:tmpl w:val="AA3673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4" w15:restartNumberingAfterBreak="0">
    <w:nsid w:val="3EA50ADB"/>
    <w:multiLevelType w:val="multilevel"/>
    <w:tmpl w:val="2B2695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A50365C"/>
    <w:multiLevelType w:val="hybridMultilevel"/>
    <w:tmpl w:val="D576A510"/>
    <w:lvl w:ilvl="0" w:tplc="EEC6DC1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777E9A"/>
    <w:multiLevelType w:val="multilevel"/>
    <w:tmpl w:val="487AF2E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9F31811"/>
    <w:multiLevelType w:val="multilevel"/>
    <w:tmpl w:val="FEA00154"/>
    <w:styleLink w:val="WW8Num10"/>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8" w15:restartNumberingAfterBreak="0">
    <w:nsid w:val="63FD28D6"/>
    <w:multiLevelType w:val="hybridMultilevel"/>
    <w:tmpl w:val="E8DA9A4E"/>
    <w:lvl w:ilvl="0" w:tplc="4D3413FE">
      <w:start w:val="1"/>
      <w:numFmt w:val="bullet"/>
      <w:pStyle w:val="4"/>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1"/>
  </w:num>
  <w:num w:numId="6">
    <w:abstractNumId w:val="5"/>
  </w:num>
  <w:num w:numId="7">
    <w:abstractNumId w:val="3"/>
  </w:num>
  <w:num w:numId="8">
    <w:abstractNumId w:val="6"/>
  </w:num>
  <w:num w:numId="9">
    <w:abstractNumId w:val="4"/>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A8"/>
    <w:rsid w:val="0000052B"/>
    <w:rsid w:val="00003FD3"/>
    <w:rsid w:val="00004433"/>
    <w:rsid w:val="00006CBA"/>
    <w:rsid w:val="000117A0"/>
    <w:rsid w:val="00015C6E"/>
    <w:rsid w:val="000177FA"/>
    <w:rsid w:val="00022AA2"/>
    <w:rsid w:val="000252EC"/>
    <w:rsid w:val="00027456"/>
    <w:rsid w:val="00030616"/>
    <w:rsid w:val="000309D8"/>
    <w:rsid w:val="000318D9"/>
    <w:rsid w:val="000330B6"/>
    <w:rsid w:val="00041A06"/>
    <w:rsid w:val="00042F85"/>
    <w:rsid w:val="0004518A"/>
    <w:rsid w:val="00045604"/>
    <w:rsid w:val="00046917"/>
    <w:rsid w:val="00047529"/>
    <w:rsid w:val="00055122"/>
    <w:rsid w:val="000572E6"/>
    <w:rsid w:val="00066346"/>
    <w:rsid w:val="00070EE2"/>
    <w:rsid w:val="00072BC3"/>
    <w:rsid w:val="00080ED5"/>
    <w:rsid w:val="00081A67"/>
    <w:rsid w:val="00082009"/>
    <w:rsid w:val="0008474A"/>
    <w:rsid w:val="00085211"/>
    <w:rsid w:val="0008659C"/>
    <w:rsid w:val="00091B7D"/>
    <w:rsid w:val="000929E4"/>
    <w:rsid w:val="000948F7"/>
    <w:rsid w:val="000A2750"/>
    <w:rsid w:val="000A3BAE"/>
    <w:rsid w:val="000A5693"/>
    <w:rsid w:val="000A56E2"/>
    <w:rsid w:val="000A729E"/>
    <w:rsid w:val="000B073B"/>
    <w:rsid w:val="000B0D8C"/>
    <w:rsid w:val="000C6C70"/>
    <w:rsid w:val="000C6D64"/>
    <w:rsid w:val="000C6DD6"/>
    <w:rsid w:val="000C7694"/>
    <w:rsid w:val="000E2A0B"/>
    <w:rsid w:val="000E3094"/>
    <w:rsid w:val="000F5380"/>
    <w:rsid w:val="00103D57"/>
    <w:rsid w:val="00106103"/>
    <w:rsid w:val="00122AF7"/>
    <w:rsid w:val="00126AED"/>
    <w:rsid w:val="0012727E"/>
    <w:rsid w:val="001324A7"/>
    <w:rsid w:val="001351B9"/>
    <w:rsid w:val="001445CB"/>
    <w:rsid w:val="00144717"/>
    <w:rsid w:val="00145DF9"/>
    <w:rsid w:val="001462BF"/>
    <w:rsid w:val="00146A7D"/>
    <w:rsid w:val="00147453"/>
    <w:rsid w:val="001618CB"/>
    <w:rsid w:val="001751A6"/>
    <w:rsid w:val="00180391"/>
    <w:rsid w:val="0018366F"/>
    <w:rsid w:val="001877A0"/>
    <w:rsid w:val="00187D4C"/>
    <w:rsid w:val="00196451"/>
    <w:rsid w:val="001A153B"/>
    <w:rsid w:val="001A24A2"/>
    <w:rsid w:val="001A30B5"/>
    <w:rsid w:val="001A431C"/>
    <w:rsid w:val="001A5AE8"/>
    <w:rsid w:val="001A5D24"/>
    <w:rsid w:val="001B4A39"/>
    <w:rsid w:val="001B72D7"/>
    <w:rsid w:val="001C0C67"/>
    <w:rsid w:val="001C1FEA"/>
    <w:rsid w:val="001C2D06"/>
    <w:rsid w:val="001C3B00"/>
    <w:rsid w:val="001C5410"/>
    <w:rsid w:val="001E538A"/>
    <w:rsid w:val="001F1B11"/>
    <w:rsid w:val="001F6536"/>
    <w:rsid w:val="001F6DFD"/>
    <w:rsid w:val="002001A3"/>
    <w:rsid w:val="002033C8"/>
    <w:rsid w:val="00205F52"/>
    <w:rsid w:val="002078D0"/>
    <w:rsid w:val="00207A16"/>
    <w:rsid w:val="002143E2"/>
    <w:rsid w:val="00220018"/>
    <w:rsid w:val="00220C8F"/>
    <w:rsid w:val="0022597E"/>
    <w:rsid w:val="00231C6F"/>
    <w:rsid w:val="00233992"/>
    <w:rsid w:val="00235D5B"/>
    <w:rsid w:val="002428E2"/>
    <w:rsid w:val="0024788C"/>
    <w:rsid w:val="0025335A"/>
    <w:rsid w:val="002602C2"/>
    <w:rsid w:val="0026744C"/>
    <w:rsid w:val="00272FAD"/>
    <w:rsid w:val="00282B0E"/>
    <w:rsid w:val="00283D33"/>
    <w:rsid w:val="00285210"/>
    <w:rsid w:val="0029225F"/>
    <w:rsid w:val="002974D3"/>
    <w:rsid w:val="002A43C9"/>
    <w:rsid w:val="002A605B"/>
    <w:rsid w:val="002A63C6"/>
    <w:rsid w:val="002B2AB3"/>
    <w:rsid w:val="002B3275"/>
    <w:rsid w:val="002B4F82"/>
    <w:rsid w:val="002C00FF"/>
    <w:rsid w:val="002C3D2A"/>
    <w:rsid w:val="002C652B"/>
    <w:rsid w:val="002D24FD"/>
    <w:rsid w:val="002D4A08"/>
    <w:rsid w:val="002E3983"/>
    <w:rsid w:val="002E3F43"/>
    <w:rsid w:val="002E611B"/>
    <w:rsid w:val="002E76EC"/>
    <w:rsid w:val="002F099D"/>
    <w:rsid w:val="002F2F2C"/>
    <w:rsid w:val="002F2FFE"/>
    <w:rsid w:val="002F428C"/>
    <w:rsid w:val="00300875"/>
    <w:rsid w:val="00303766"/>
    <w:rsid w:val="00310212"/>
    <w:rsid w:val="00316343"/>
    <w:rsid w:val="003172A7"/>
    <w:rsid w:val="00322D7D"/>
    <w:rsid w:val="00332CB9"/>
    <w:rsid w:val="00334233"/>
    <w:rsid w:val="00335A77"/>
    <w:rsid w:val="003364D5"/>
    <w:rsid w:val="003430A9"/>
    <w:rsid w:val="00343847"/>
    <w:rsid w:val="00347203"/>
    <w:rsid w:val="00350804"/>
    <w:rsid w:val="00350DDF"/>
    <w:rsid w:val="00350F22"/>
    <w:rsid w:val="003529DB"/>
    <w:rsid w:val="003645D2"/>
    <w:rsid w:val="00364C68"/>
    <w:rsid w:val="003662BA"/>
    <w:rsid w:val="00382CFA"/>
    <w:rsid w:val="00386954"/>
    <w:rsid w:val="00387174"/>
    <w:rsid w:val="00391C1F"/>
    <w:rsid w:val="003948C3"/>
    <w:rsid w:val="003A424C"/>
    <w:rsid w:val="003A71D4"/>
    <w:rsid w:val="003B07BB"/>
    <w:rsid w:val="003B152D"/>
    <w:rsid w:val="003C0BA0"/>
    <w:rsid w:val="003C0F97"/>
    <w:rsid w:val="003D2077"/>
    <w:rsid w:val="003D4541"/>
    <w:rsid w:val="003D58BA"/>
    <w:rsid w:val="003E0B0C"/>
    <w:rsid w:val="003E49DB"/>
    <w:rsid w:val="003E5A99"/>
    <w:rsid w:val="003F2065"/>
    <w:rsid w:val="0040262B"/>
    <w:rsid w:val="00404501"/>
    <w:rsid w:val="004050E2"/>
    <w:rsid w:val="00405102"/>
    <w:rsid w:val="004072E0"/>
    <w:rsid w:val="00410976"/>
    <w:rsid w:val="00412C47"/>
    <w:rsid w:val="00415D13"/>
    <w:rsid w:val="00420D51"/>
    <w:rsid w:val="00420FD7"/>
    <w:rsid w:val="00425DC6"/>
    <w:rsid w:val="00426C88"/>
    <w:rsid w:val="00432AE2"/>
    <w:rsid w:val="00432C00"/>
    <w:rsid w:val="00436724"/>
    <w:rsid w:val="00444A83"/>
    <w:rsid w:val="00444AAE"/>
    <w:rsid w:val="00451A83"/>
    <w:rsid w:val="004575A4"/>
    <w:rsid w:val="00465622"/>
    <w:rsid w:val="00466990"/>
    <w:rsid w:val="00466B23"/>
    <w:rsid w:val="00473DCF"/>
    <w:rsid w:val="00480EE7"/>
    <w:rsid w:val="00481C81"/>
    <w:rsid w:val="004A384C"/>
    <w:rsid w:val="004A4AFB"/>
    <w:rsid w:val="004B39D1"/>
    <w:rsid w:val="004B3EEE"/>
    <w:rsid w:val="004B62D2"/>
    <w:rsid w:val="004B70A1"/>
    <w:rsid w:val="004C0F68"/>
    <w:rsid w:val="004C2C01"/>
    <w:rsid w:val="004C2F3F"/>
    <w:rsid w:val="004D0F2D"/>
    <w:rsid w:val="004D3CEF"/>
    <w:rsid w:val="004D4E8C"/>
    <w:rsid w:val="004D7A7D"/>
    <w:rsid w:val="004E0CD6"/>
    <w:rsid w:val="004E752D"/>
    <w:rsid w:val="004F72B6"/>
    <w:rsid w:val="004F7EC1"/>
    <w:rsid w:val="00500755"/>
    <w:rsid w:val="00502731"/>
    <w:rsid w:val="00505148"/>
    <w:rsid w:val="00505629"/>
    <w:rsid w:val="00510866"/>
    <w:rsid w:val="005108D3"/>
    <w:rsid w:val="00510F41"/>
    <w:rsid w:val="00513CAF"/>
    <w:rsid w:val="005271B6"/>
    <w:rsid w:val="0053266D"/>
    <w:rsid w:val="00534B36"/>
    <w:rsid w:val="00540639"/>
    <w:rsid w:val="00541FB5"/>
    <w:rsid w:val="0054334E"/>
    <w:rsid w:val="005468BA"/>
    <w:rsid w:val="00551F38"/>
    <w:rsid w:val="005565FB"/>
    <w:rsid w:val="005574F4"/>
    <w:rsid w:val="00560775"/>
    <w:rsid w:val="00560EE0"/>
    <w:rsid w:val="0056136D"/>
    <w:rsid w:val="00562EA6"/>
    <w:rsid w:val="00564F46"/>
    <w:rsid w:val="00565049"/>
    <w:rsid w:val="00566048"/>
    <w:rsid w:val="0056775D"/>
    <w:rsid w:val="0057055D"/>
    <w:rsid w:val="00570782"/>
    <w:rsid w:val="00574A22"/>
    <w:rsid w:val="00575078"/>
    <w:rsid w:val="00585568"/>
    <w:rsid w:val="005918F4"/>
    <w:rsid w:val="0059267A"/>
    <w:rsid w:val="005958C1"/>
    <w:rsid w:val="005A0C7F"/>
    <w:rsid w:val="005A4F5F"/>
    <w:rsid w:val="005A6811"/>
    <w:rsid w:val="005A753F"/>
    <w:rsid w:val="005B0E66"/>
    <w:rsid w:val="005B3E88"/>
    <w:rsid w:val="005B41B0"/>
    <w:rsid w:val="005C0F94"/>
    <w:rsid w:val="005C273E"/>
    <w:rsid w:val="005C36A9"/>
    <w:rsid w:val="005C5701"/>
    <w:rsid w:val="005C5BE3"/>
    <w:rsid w:val="005D54BE"/>
    <w:rsid w:val="005D573E"/>
    <w:rsid w:val="005D5B1B"/>
    <w:rsid w:val="005E1133"/>
    <w:rsid w:val="005E1724"/>
    <w:rsid w:val="005E2239"/>
    <w:rsid w:val="005F2026"/>
    <w:rsid w:val="005F2050"/>
    <w:rsid w:val="005F30CD"/>
    <w:rsid w:val="006006D2"/>
    <w:rsid w:val="00604440"/>
    <w:rsid w:val="00607080"/>
    <w:rsid w:val="00610A94"/>
    <w:rsid w:val="00611DAB"/>
    <w:rsid w:val="00613470"/>
    <w:rsid w:val="00613644"/>
    <w:rsid w:val="00615F0C"/>
    <w:rsid w:val="00617C49"/>
    <w:rsid w:val="006237C8"/>
    <w:rsid w:val="00623B1E"/>
    <w:rsid w:val="006255C1"/>
    <w:rsid w:val="00627B25"/>
    <w:rsid w:val="00634EC1"/>
    <w:rsid w:val="0063764B"/>
    <w:rsid w:val="00647479"/>
    <w:rsid w:val="00650883"/>
    <w:rsid w:val="00654383"/>
    <w:rsid w:val="0065642F"/>
    <w:rsid w:val="00660982"/>
    <w:rsid w:val="006626F7"/>
    <w:rsid w:val="006668F8"/>
    <w:rsid w:val="00666BEB"/>
    <w:rsid w:val="00673F0F"/>
    <w:rsid w:val="006759FF"/>
    <w:rsid w:val="00676BE3"/>
    <w:rsid w:val="00677364"/>
    <w:rsid w:val="00680A33"/>
    <w:rsid w:val="0068349C"/>
    <w:rsid w:val="006B1765"/>
    <w:rsid w:val="006C3917"/>
    <w:rsid w:val="006C48C7"/>
    <w:rsid w:val="006C775D"/>
    <w:rsid w:val="006D1196"/>
    <w:rsid w:val="006D3A0E"/>
    <w:rsid w:val="006D570A"/>
    <w:rsid w:val="006D7EDD"/>
    <w:rsid w:val="006E6A26"/>
    <w:rsid w:val="006E7AA6"/>
    <w:rsid w:val="006E7DE9"/>
    <w:rsid w:val="006E7E7E"/>
    <w:rsid w:val="006F55FE"/>
    <w:rsid w:val="006F7618"/>
    <w:rsid w:val="006F7BFD"/>
    <w:rsid w:val="007001D6"/>
    <w:rsid w:val="007063E4"/>
    <w:rsid w:val="00711D2F"/>
    <w:rsid w:val="00712CC2"/>
    <w:rsid w:val="007134F2"/>
    <w:rsid w:val="0071610E"/>
    <w:rsid w:val="0071777C"/>
    <w:rsid w:val="00722F03"/>
    <w:rsid w:val="007249E3"/>
    <w:rsid w:val="00725E92"/>
    <w:rsid w:val="00726EB7"/>
    <w:rsid w:val="00734195"/>
    <w:rsid w:val="00735887"/>
    <w:rsid w:val="007372B3"/>
    <w:rsid w:val="0074629A"/>
    <w:rsid w:val="00747971"/>
    <w:rsid w:val="00751B5A"/>
    <w:rsid w:val="00763F2F"/>
    <w:rsid w:val="00764311"/>
    <w:rsid w:val="007670E5"/>
    <w:rsid w:val="0077216C"/>
    <w:rsid w:val="00773590"/>
    <w:rsid w:val="00790F85"/>
    <w:rsid w:val="00791344"/>
    <w:rsid w:val="00791C20"/>
    <w:rsid w:val="00795235"/>
    <w:rsid w:val="0079793D"/>
    <w:rsid w:val="007A1B18"/>
    <w:rsid w:val="007A3CE8"/>
    <w:rsid w:val="007A5F82"/>
    <w:rsid w:val="007B2AE9"/>
    <w:rsid w:val="007B6BCE"/>
    <w:rsid w:val="007B6BD1"/>
    <w:rsid w:val="007C3EA0"/>
    <w:rsid w:val="007C492D"/>
    <w:rsid w:val="007C6F2B"/>
    <w:rsid w:val="007D2F0D"/>
    <w:rsid w:val="007E3128"/>
    <w:rsid w:val="007E575D"/>
    <w:rsid w:val="007E7E83"/>
    <w:rsid w:val="007F1A20"/>
    <w:rsid w:val="007F4BBB"/>
    <w:rsid w:val="007F4D78"/>
    <w:rsid w:val="007F4DB1"/>
    <w:rsid w:val="007F6F96"/>
    <w:rsid w:val="00800428"/>
    <w:rsid w:val="008033C6"/>
    <w:rsid w:val="008058F7"/>
    <w:rsid w:val="00811A22"/>
    <w:rsid w:val="008257A3"/>
    <w:rsid w:val="00825D77"/>
    <w:rsid w:val="00827E04"/>
    <w:rsid w:val="00830C60"/>
    <w:rsid w:val="00834161"/>
    <w:rsid w:val="008403A1"/>
    <w:rsid w:val="00844E16"/>
    <w:rsid w:val="00847F96"/>
    <w:rsid w:val="00852AC8"/>
    <w:rsid w:val="00853289"/>
    <w:rsid w:val="00853EBD"/>
    <w:rsid w:val="008628B8"/>
    <w:rsid w:val="00864971"/>
    <w:rsid w:val="0086603C"/>
    <w:rsid w:val="00867884"/>
    <w:rsid w:val="008706FE"/>
    <w:rsid w:val="00871863"/>
    <w:rsid w:val="00871EE4"/>
    <w:rsid w:val="00874FEC"/>
    <w:rsid w:val="008957A7"/>
    <w:rsid w:val="00895F4F"/>
    <w:rsid w:val="00896AA2"/>
    <w:rsid w:val="00897307"/>
    <w:rsid w:val="00897739"/>
    <w:rsid w:val="008A3CEF"/>
    <w:rsid w:val="008A6643"/>
    <w:rsid w:val="008B25C8"/>
    <w:rsid w:val="008C5731"/>
    <w:rsid w:val="008D0CF4"/>
    <w:rsid w:val="008D1DD8"/>
    <w:rsid w:val="008D2F26"/>
    <w:rsid w:val="008D55AB"/>
    <w:rsid w:val="008D79C2"/>
    <w:rsid w:val="008E47FF"/>
    <w:rsid w:val="008E4818"/>
    <w:rsid w:val="008E4C98"/>
    <w:rsid w:val="008F1200"/>
    <w:rsid w:val="008F2112"/>
    <w:rsid w:val="008F3539"/>
    <w:rsid w:val="008F7126"/>
    <w:rsid w:val="00902BE7"/>
    <w:rsid w:val="00903808"/>
    <w:rsid w:val="00904988"/>
    <w:rsid w:val="0090568A"/>
    <w:rsid w:val="00907DBF"/>
    <w:rsid w:val="0091360D"/>
    <w:rsid w:val="0091649A"/>
    <w:rsid w:val="009167B5"/>
    <w:rsid w:val="0092133B"/>
    <w:rsid w:val="009227FE"/>
    <w:rsid w:val="00924702"/>
    <w:rsid w:val="00930B8B"/>
    <w:rsid w:val="0093635E"/>
    <w:rsid w:val="00940858"/>
    <w:rsid w:val="00940AD7"/>
    <w:rsid w:val="00944482"/>
    <w:rsid w:val="00947A2B"/>
    <w:rsid w:val="00952C0A"/>
    <w:rsid w:val="009538C2"/>
    <w:rsid w:val="009540A5"/>
    <w:rsid w:val="0095649E"/>
    <w:rsid w:val="009659AD"/>
    <w:rsid w:val="00966A19"/>
    <w:rsid w:val="0097276A"/>
    <w:rsid w:val="00976575"/>
    <w:rsid w:val="0098040F"/>
    <w:rsid w:val="00980DEC"/>
    <w:rsid w:val="00980EB3"/>
    <w:rsid w:val="0098321D"/>
    <w:rsid w:val="009857C5"/>
    <w:rsid w:val="0098760B"/>
    <w:rsid w:val="009903F1"/>
    <w:rsid w:val="00991168"/>
    <w:rsid w:val="00995408"/>
    <w:rsid w:val="00995F11"/>
    <w:rsid w:val="009A69EB"/>
    <w:rsid w:val="009B124B"/>
    <w:rsid w:val="009B51F4"/>
    <w:rsid w:val="009B5EDF"/>
    <w:rsid w:val="009C2AC7"/>
    <w:rsid w:val="009C3CF3"/>
    <w:rsid w:val="009C4D74"/>
    <w:rsid w:val="009C5DB8"/>
    <w:rsid w:val="009C7924"/>
    <w:rsid w:val="009D24B0"/>
    <w:rsid w:val="009D4FE2"/>
    <w:rsid w:val="009E6D21"/>
    <w:rsid w:val="009F00AE"/>
    <w:rsid w:val="00A00049"/>
    <w:rsid w:val="00A12B31"/>
    <w:rsid w:val="00A22D7C"/>
    <w:rsid w:val="00A2521A"/>
    <w:rsid w:val="00A31EA0"/>
    <w:rsid w:val="00A32326"/>
    <w:rsid w:val="00A33425"/>
    <w:rsid w:val="00A43477"/>
    <w:rsid w:val="00A459E5"/>
    <w:rsid w:val="00A47805"/>
    <w:rsid w:val="00A532AF"/>
    <w:rsid w:val="00A5612E"/>
    <w:rsid w:val="00A626B8"/>
    <w:rsid w:val="00A62EE0"/>
    <w:rsid w:val="00A632AF"/>
    <w:rsid w:val="00A64D8E"/>
    <w:rsid w:val="00A82393"/>
    <w:rsid w:val="00A84C46"/>
    <w:rsid w:val="00A85B68"/>
    <w:rsid w:val="00A90773"/>
    <w:rsid w:val="00A94A9A"/>
    <w:rsid w:val="00A97076"/>
    <w:rsid w:val="00AA6F33"/>
    <w:rsid w:val="00AB6850"/>
    <w:rsid w:val="00AD4365"/>
    <w:rsid w:val="00AD5800"/>
    <w:rsid w:val="00AE0115"/>
    <w:rsid w:val="00AE6870"/>
    <w:rsid w:val="00AF6A25"/>
    <w:rsid w:val="00B01319"/>
    <w:rsid w:val="00B115A3"/>
    <w:rsid w:val="00B11681"/>
    <w:rsid w:val="00B20D48"/>
    <w:rsid w:val="00B25923"/>
    <w:rsid w:val="00B31CBF"/>
    <w:rsid w:val="00B32300"/>
    <w:rsid w:val="00B4023F"/>
    <w:rsid w:val="00B40E03"/>
    <w:rsid w:val="00B410CE"/>
    <w:rsid w:val="00B440EF"/>
    <w:rsid w:val="00B451DB"/>
    <w:rsid w:val="00B468D0"/>
    <w:rsid w:val="00B50341"/>
    <w:rsid w:val="00B54405"/>
    <w:rsid w:val="00B54D4B"/>
    <w:rsid w:val="00B64C99"/>
    <w:rsid w:val="00B65CC5"/>
    <w:rsid w:val="00B72E37"/>
    <w:rsid w:val="00B75DA8"/>
    <w:rsid w:val="00B76B7C"/>
    <w:rsid w:val="00B82E6F"/>
    <w:rsid w:val="00B843DF"/>
    <w:rsid w:val="00B86503"/>
    <w:rsid w:val="00B90AE7"/>
    <w:rsid w:val="00B93CFD"/>
    <w:rsid w:val="00B952EE"/>
    <w:rsid w:val="00B95E4D"/>
    <w:rsid w:val="00B97032"/>
    <w:rsid w:val="00BA05A4"/>
    <w:rsid w:val="00BA1687"/>
    <w:rsid w:val="00BA2222"/>
    <w:rsid w:val="00BA45BC"/>
    <w:rsid w:val="00BA6CCD"/>
    <w:rsid w:val="00BB0AC0"/>
    <w:rsid w:val="00BB5E93"/>
    <w:rsid w:val="00BB63F5"/>
    <w:rsid w:val="00BC2DA4"/>
    <w:rsid w:val="00BC50F5"/>
    <w:rsid w:val="00BC7B0B"/>
    <w:rsid w:val="00BD244A"/>
    <w:rsid w:val="00BE17F2"/>
    <w:rsid w:val="00BE58EE"/>
    <w:rsid w:val="00BE6C2A"/>
    <w:rsid w:val="00BE7F46"/>
    <w:rsid w:val="00BF1368"/>
    <w:rsid w:val="00BF4FAF"/>
    <w:rsid w:val="00BF710B"/>
    <w:rsid w:val="00C01F27"/>
    <w:rsid w:val="00C02BE9"/>
    <w:rsid w:val="00C1498C"/>
    <w:rsid w:val="00C17E32"/>
    <w:rsid w:val="00C268EE"/>
    <w:rsid w:val="00C26BDD"/>
    <w:rsid w:val="00C339A5"/>
    <w:rsid w:val="00C352C1"/>
    <w:rsid w:val="00C43336"/>
    <w:rsid w:val="00C55D39"/>
    <w:rsid w:val="00C637B1"/>
    <w:rsid w:val="00C64206"/>
    <w:rsid w:val="00C65903"/>
    <w:rsid w:val="00C71710"/>
    <w:rsid w:val="00C74030"/>
    <w:rsid w:val="00C762F4"/>
    <w:rsid w:val="00C76B4B"/>
    <w:rsid w:val="00C7712A"/>
    <w:rsid w:val="00C77D4E"/>
    <w:rsid w:val="00C8548A"/>
    <w:rsid w:val="00C86C24"/>
    <w:rsid w:val="00C91876"/>
    <w:rsid w:val="00C9457C"/>
    <w:rsid w:val="00C9605C"/>
    <w:rsid w:val="00CA245B"/>
    <w:rsid w:val="00CA4176"/>
    <w:rsid w:val="00CB0874"/>
    <w:rsid w:val="00CB2CD3"/>
    <w:rsid w:val="00CB6A1D"/>
    <w:rsid w:val="00CC0390"/>
    <w:rsid w:val="00CC3B95"/>
    <w:rsid w:val="00CC727E"/>
    <w:rsid w:val="00CD0EF6"/>
    <w:rsid w:val="00CD1AA2"/>
    <w:rsid w:val="00CD5736"/>
    <w:rsid w:val="00CE2915"/>
    <w:rsid w:val="00CE3850"/>
    <w:rsid w:val="00CE4B97"/>
    <w:rsid w:val="00CE6A61"/>
    <w:rsid w:val="00CF0853"/>
    <w:rsid w:val="00CF2420"/>
    <w:rsid w:val="00CF48A4"/>
    <w:rsid w:val="00CF5167"/>
    <w:rsid w:val="00CF6ED6"/>
    <w:rsid w:val="00CF72B3"/>
    <w:rsid w:val="00CF7FB7"/>
    <w:rsid w:val="00D01B88"/>
    <w:rsid w:val="00D062CA"/>
    <w:rsid w:val="00D103C6"/>
    <w:rsid w:val="00D123DF"/>
    <w:rsid w:val="00D13348"/>
    <w:rsid w:val="00D172FD"/>
    <w:rsid w:val="00D21800"/>
    <w:rsid w:val="00D245C6"/>
    <w:rsid w:val="00D37021"/>
    <w:rsid w:val="00D40A2F"/>
    <w:rsid w:val="00D4234C"/>
    <w:rsid w:val="00D442B1"/>
    <w:rsid w:val="00D44BD6"/>
    <w:rsid w:val="00D4516A"/>
    <w:rsid w:val="00D465B5"/>
    <w:rsid w:val="00D50CF2"/>
    <w:rsid w:val="00D55C43"/>
    <w:rsid w:val="00D564DA"/>
    <w:rsid w:val="00D568C7"/>
    <w:rsid w:val="00D56D07"/>
    <w:rsid w:val="00D57940"/>
    <w:rsid w:val="00D57BB5"/>
    <w:rsid w:val="00D62E16"/>
    <w:rsid w:val="00D6350E"/>
    <w:rsid w:val="00D64095"/>
    <w:rsid w:val="00D65ABF"/>
    <w:rsid w:val="00D66327"/>
    <w:rsid w:val="00D66BC5"/>
    <w:rsid w:val="00D70271"/>
    <w:rsid w:val="00D77F24"/>
    <w:rsid w:val="00D81D5D"/>
    <w:rsid w:val="00D87514"/>
    <w:rsid w:val="00D912C1"/>
    <w:rsid w:val="00D91BB2"/>
    <w:rsid w:val="00D92115"/>
    <w:rsid w:val="00DA16C4"/>
    <w:rsid w:val="00DB33BC"/>
    <w:rsid w:val="00DB7CE2"/>
    <w:rsid w:val="00DC0518"/>
    <w:rsid w:val="00DC1E0A"/>
    <w:rsid w:val="00DC3675"/>
    <w:rsid w:val="00DC6AF3"/>
    <w:rsid w:val="00DD65AF"/>
    <w:rsid w:val="00DE4AB7"/>
    <w:rsid w:val="00DE7BEB"/>
    <w:rsid w:val="00DF4339"/>
    <w:rsid w:val="00DF6100"/>
    <w:rsid w:val="00DF72AB"/>
    <w:rsid w:val="00DF7E14"/>
    <w:rsid w:val="00E03665"/>
    <w:rsid w:val="00E03BB3"/>
    <w:rsid w:val="00E04DE3"/>
    <w:rsid w:val="00E05346"/>
    <w:rsid w:val="00E0796F"/>
    <w:rsid w:val="00E10E1F"/>
    <w:rsid w:val="00E1347D"/>
    <w:rsid w:val="00E1441F"/>
    <w:rsid w:val="00E17B90"/>
    <w:rsid w:val="00E21B05"/>
    <w:rsid w:val="00E3249B"/>
    <w:rsid w:val="00E43B1B"/>
    <w:rsid w:val="00E447D7"/>
    <w:rsid w:val="00E6033D"/>
    <w:rsid w:val="00E6728F"/>
    <w:rsid w:val="00E67316"/>
    <w:rsid w:val="00E729D2"/>
    <w:rsid w:val="00E7354D"/>
    <w:rsid w:val="00E81F4E"/>
    <w:rsid w:val="00E82528"/>
    <w:rsid w:val="00E84897"/>
    <w:rsid w:val="00E8626D"/>
    <w:rsid w:val="00E867B9"/>
    <w:rsid w:val="00E8795D"/>
    <w:rsid w:val="00E90869"/>
    <w:rsid w:val="00E914DA"/>
    <w:rsid w:val="00E9657C"/>
    <w:rsid w:val="00E96E85"/>
    <w:rsid w:val="00E97CA5"/>
    <w:rsid w:val="00EA133A"/>
    <w:rsid w:val="00EA1507"/>
    <w:rsid w:val="00EA15D8"/>
    <w:rsid w:val="00EA6976"/>
    <w:rsid w:val="00EB0978"/>
    <w:rsid w:val="00EB0FF4"/>
    <w:rsid w:val="00EB4E62"/>
    <w:rsid w:val="00EC15AB"/>
    <w:rsid w:val="00EC6558"/>
    <w:rsid w:val="00ED17BA"/>
    <w:rsid w:val="00ED323F"/>
    <w:rsid w:val="00ED48E7"/>
    <w:rsid w:val="00EE4341"/>
    <w:rsid w:val="00EE4563"/>
    <w:rsid w:val="00EE5DA1"/>
    <w:rsid w:val="00EE7144"/>
    <w:rsid w:val="00F01D98"/>
    <w:rsid w:val="00F0268D"/>
    <w:rsid w:val="00F0682D"/>
    <w:rsid w:val="00F128CF"/>
    <w:rsid w:val="00F16E4E"/>
    <w:rsid w:val="00F1732E"/>
    <w:rsid w:val="00F17EE4"/>
    <w:rsid w:val="00F20016"/>
    <w:rsid w:val="00F208AB"/>
    <w:rsid w:val="00F22288"/>
    <w:rsid w:val="00F25CF8"/>
    <w:rsid w:val="00F2798A"/>
    <w:rsid w:val="00F33091"/>
    <w:rsid w:val="00F336EB"/>
    <w:rsid w:val="00F407FE"/>
    <w:rsid w:val="00F42C5B"/>
    <w:rsid w:val="00F46ED0"/>
    <w:rsid w:val="00F52621"/>
    <w:rsid w:val="00F52F0A"/>
    <w:rsid w:val="00F53267"/>
    <w:rsid w:val="00F60779"/>
    <w:rsid w:val="00F64DDA"/>
    <w:rsid w:val="00F6781E"/>
    <w:rsid w:val="00F715FE"/>
    <w:rsid w:val="00F71CAB"/>
    <w:rsid w:val="00F726F0"/>
    <w:rsid w:val="00F80BA7"/>
    <w:rsid w:val="00F813ED"/>
    <w:rsid w:val="00F85F67"/>
    <w:rsid w:val="00F87B31"/>
    <w:rsid w:val="00F94B0D"/>
    <w:rsid w:val="00F976BB"/>
    <w:rsid w:val="00F97844"/>
    <w:rsid w:val="00FA1E39"/>
    <w:rsid w:val="00FA2A7C"/>
    <w:rsid w:val="00FA5516"/>
    <w:rsid w:val="00FB3A6A"/>
    <w:rsid w:val="00FC1CA9"/>
    <w:rsid w:val="00FC3618"/>
    <w:rsid w:val="00FC541E"/>
    <w:rsid w:val="00FD2948"/>
    <w:rsid w:val="00FD2E9D"/>
    <w:rsid w:val="00FD4B5B"/>
    <w:rsid w:val="00FD4F54"/>
    <w:rsid w:val="00FD6178"/>
    <w:rsid w:val="00FE0971"/>
    <w:rsid w:val="00FE104C"/>
    <w:rsid w:val="00FE2EC3"/>
    <w:rsid w:val="00FE73DD"/>
    <w:rsid w:val="00FF193E"/>
    <w:rsid w:val="00FF351B"/>
    <w:rsid w:val="00FF4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C88"/>
    <w:pPr>
      <w:autoSpaceDE w:val="0"/>
      <w:autoSpaceDN w:val="0"/>
      <w:adjustRightInd w:val="0"/>
      <w:spacing w:after="0" w:line="240" w:lineRule="auto"/>
      <w:contextualSpacing/>
      <w:jc w:val="both"/>
    </w:pPr>
    <w:rPr>
      <w:rFonts w:ascii="Times New Roman" w:eastAsia="Times New Roman" w:hAnsi="Times New Roman" w:cs="Times New Roman"/>
      <w:sz w:val="27"/>
      <w:szCs w:val="27"/>
    </w:rPr>
  </w:style>
  <w:style w:type="paragraph" w:styleId="1">
    <w:name w:val="heading 1"/>
    <w:aliases w:val="(Раздела),(Раздела)1,Head 1"/>
    <w:basedOn w:val="a"/>
    <w:next w:val="a"/>
    <w:link w:val="11"/>
    <w:qFormat/>
    <w:rsid w:val="00B75DA8"/>
    <w:pPr>
      <w:keepNext/>
      <w:spacing w:before="240" w:after="60"/>
      <w:jc w:val="center"/>
      <w:outlineLvl w:val="0"/>
    </w:pPr>
    <w:rPr>
      <w:kern w:val="28"/>
      <w:sz w:val="36"/>
      <w:szCs w:val="36"/>
    </w:rPr>
  </w:style>
  <w:style w:type="paragraph" w:styleId="2">
    <w:name w:val="heading 2"/>
    <w:basedOn w:val="a"/>
    <w:next w:val="a"/>
    <w:link w:val="20"/>
    <w:uiPriority w:val="9"/>
    <w:semiHidden/>
    <w:unhideWhenUsed/>
    <w:qFormat/>
    <w:rsid w:val="00B75D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75DA8"/>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40">
    <w:name w:val="heading 4"/>
    <w:basedOn w:val="a"/>
    <w:next w:val="a"/>
    <w:link w:val="41"/>
    <w:uiPriority w:val="9"/>
    <w:semiHidden/>
    <w:unhideWhenUsed/>
    <w:qFormat/>
    <w:rsid w:val="00B75DA8"/>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а) Знак,(Раздела)1 Знак,Head 1 Знак"/>
    <w:basedOn w:val="a0"/>
    <w:rsid w:val="00B75D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75D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75DA8"/>
    <w:rPr>
      <w:rFonts w:asciiTheme="majorHAnsi" w:eastAsiaTheme="majorEastAsia" w:hAnsiTheme="majorHAnsi" w:cstheme="majorBidi"/>
      <w:b/>
      <w:bCs/>
      <w:color w:val="4F81BD" w:themeColor="accent1"/>
      <w:sz w:val="24"/>
      <w:szCs w:val="24"/>
    </w:rPr>
  </w:style>
  <w:style w:type="character" w:customStyle="1" w:styleId="41">
    <w:name w:val="Заголовок 4 Знак"/>
    <w:basedOn w:val="a0"/>
    <w:link w:val="40"/>
    <w:uiPriority w:val="9"/>
    <w:semiHidden/>
    <w:rsid w:val="00B75DA8"/>
    <w:rPr>
      <w:rFonts w:asciiTheme="majorHAnsi" w:eastAsiaTheme="majorEastAsia" w:hAnsiTheme="majorHAnsi" w:cstheme="majorBidi"/>
      <w:b/>
      <w:bCs/>
      <w:i/>
      <w:iCs/>
      <w:color w:val="4F81BD" w:themeColor="accent1"/>
      <w:sz w:val="24"/>
      <w:szCs w:val="24"/>
    </w:rPr>
  </w:style>
  <w:style w:type="paragraph" w:customStyle="1" w:styleId="125">
    <w:name w:val="Стиль Первая строка:  125 см"/>
    <w:basedOn w:val="a"/>
    <w:autoRedefine/>
    <w:uiPriority w:val="99"/>
    <w:rsid w:val="00B75DA8"/>
    <w:pPr>
      <w:widowControl w:val="0"/>
      <w:suppressAutoHyphens/>
      <w:ind w:firstLine="709"/>
    </w:pPr>
    <w:rPr>
      <w:sz w:val="24"/>
      <w:szCs w:val="24"/>
      <w:lang w:eastAsia="en-US"/>
    </w:rPr>
  </w:style>
  <w:style w:type="table" w:styleId="a3">
    <w:name w:val="Table Grid"/>
    <w:basedOn w:val="a1"/>
    <w:uiPriority w:val="59"/>
    <w:rsid w:val="00B75DA8"/>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75DA8"/>
    <w:pPr>
      <w:spacing w:after="0" w:line="240" w:lineRule="auto"/>
    </w:pPr>
    <w:rPr>
      <w:rFonts w:ascii="Calibri" w:eastAsia="Calibri" w:hAnsi="Calibri" w:cs="Times New Roman"/>
      <w:lang w:eastAsia="en-US"/>
    </w:rPr>
  </w:style>
  <w:style w:type="character" w:styleId="a5">
    <w:name w:val="Hyperlink"/>
    <w:basedOn w:val="a0"/>
    <w:uiPriority w:val="99"/>
    <w:unhideWhenUsed/>
    <w:rsid w:val="00B75DA8"/>
    <w:rPr>
      <w:color w:val="0000FF"/>
      <w:u w:val="single"/>
    </w:rPr>
  </w:style>
  <w:style w:type="paragraph" w:styleId="a6">
    <w:name w:val="Balloon Text"/>
    <w:basedOn w:val="a"/>
    <w:link w:val="a7"/>
    <w:uiPriority w:val="99"/>
    <w:semiHidden/>
    <w:unhideWhenUsed/>
    <w:rsid w:val="00B75DA8"/>
    <w:rPr>
      <w:rFonts w:ascii="Tahoma" w:eastAsia="Calibri" w:hAnsi="Tahoma" w:cs="Tahoma"/>
      <w:sz w:val="16"/>
      <w:szCs w:val="16"/>
      <w:lang w:eastAsia="en-US"/>
    </w:rPr>
  </w:style>
  <w:style w:type="character" w:customStyle="1" w:styleId="a7">
    <w:name w:val="Текст выноски Знак"/>
    <w:basedOn w:val="a0"/>
    <w:link w:val="a6"/>
    <w:uiPriority w:val="99"/>
    <w:semiHidden/>
    <w:rsid w:val="00B75DA8"/>
    <w:rPr>
      <w:rFonts w:ascii="Tahoma" w:eastAsia="Calibri" w:hAnsi="Tahoma" w:cs="Tahoma"/>
      <w:sz w:val="16"/>
      <w:szCs w:val="16"/>
      <w:lang w:eastAsia="en-US"/>
    </w:rPr>
  </w:style>
  <w:style w:type="character" w:styleId="a8">
    <w:name w:val="FollowedHyperlink"/>
    <w:basedOn w:val="a0"/>
    <w:uiPriority w:val="99"/>
    <w:semiHidden/>
    <w:unhideWhenUsed/>
    <w:rsid w:val="00B75DA8"/>
    <w:rPr>
      <w:color w:val="800080" w:themeColor="followedHyperlink"/>
      <w:u w:val="single"/>
    </w:rPr>
  </w:style>
  <w:style w:type="character" w:customStyle="1" w:styleId="11">
    <w:name w:val="Заголовок 1 Знак1"/>
    <w:aliases w:val="(Раздела) Знак1,(Раздела)1 Знак1,Head 1 Знак1"/>
    <w:basedOn w:val="a0"/>
    <w:link w:val="1"/>
    <w:locked/>
    <w:rsid w:val="00B75DA8"/>
    <w:rPr>
      <w:rFonts w:ascii="Times New Roman" w:hAnsi="Times New Roman" w:cs="Times New Roman"/>
      <w:kern w:val="28"/>
      <w:sz w:val="36"/>
      <w:szCs w:val="36"/>
    </w:rPr>
  </w:style>
  <w:style w:type="paragraph" w:styleId="HTML">
    <w:name w:val="HTML Preformatted"/>
    <w:basedOn w:val="a"/>
    <w:link w:val="HTML1"/>
    <w:uiPriority w:val="99"/>
    <w:semiHidden/>
    <w:unhideWhenUsed/>
    <w:rsid w:val="00B7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rsid w:val="00B75DA8"/>
    <w:rPr>
      <w:rFonts w:ascii="Consolas" w:hAnsi="Consolas" w:cs="Consolas"/>
      <w:sz w:val="20"/>
      <w:szCs w:val="20"/>
    </w:rPr>
  </w:style>
  <w:style w:type="paragraph" w:styleId="a9">
    <w:name w:val="Normal (Web)"/>
    <w:basedOn w:val="a"/>
    <w:uiPriority w:val="99"/>
    <w:unhideWhenUsed/>
    <w:rsid w:val="00B75DA8"/>
    <w:pPr>
      <w:spacing w:before="100" w:beforeAutospacing="1" w:after="100" w:afterAutospacing="1"/>
    </w:pPr>
    <w:rPr>
      <w:sz w:val="24"/>
      <w:szCs w:val="24"/>
    </w:rPr>
  </w:style>
  <w:style w:type="paragraph" w:styleId="aa">
    <w:name w:val="header"/>
    <w:basedOn w:val="a"/>
    <w:link w:val="ab"/>
    <w:uiPriority w:val="99"/>
    <w:unhideWhenUsed/>
    <w:rsid w:val="00B75DA8"/>
    <w:pPr>
      <w:tabs>
        <w:tab w:val="center" w:pos="4677"/>
        <w:tab w:val="right" w:pos="9355"/>
      </w:tabs>
    </w:pPr>
    <w:rPr>
      <w:sz w:val="24"/>
      <w:szCs w:val="24"/>
    </w:rPr>
  </w:style>
  <w:style w:type="character" w:customStyle="1" w:styleId="ab">
    <w:name w:val="Верхний колонтитул Знак"/>
    <w:basedOn w:val="a0"/>
    <w:link w:val="aa"/>
    <w:uiPriority w:val="99"/>
    <w:rsid w:val="00B75DA8"/>
    <w:rPr>
      <w:rFonts w:ascii="Times New Roman" w:hAnsi="Times New Roman" w:cs="Times New Roman"/>
      <w:sz w:val="24"/>
      <w:szCs w:val="24"/>
    </w:rPr>
  </w:style>
  <w:style w:type="paragraph" w:styleId="ac">
    <w:name w:val="footer"/>
    <w:basedOn w:val="a"/>
    <w:link w:val="ad"/>
    <w:uiPriority w:val="99"/>
    <w:unhideWhenUsed/>
    <w:rsid w:val="00B75DA8"/>
    <w:pPr>
      <w:tabs>
        <w:tab w:val="center" w:pos="4677"/>
        <w:tab w:val="right" w:pos="9355"/>
      </w:tabs>
    </w:pPr>
    <w:rPr>
      <w:sz w:val="24"/>
      <w:szCs w:val="24"/>
    </w:rPr>
  </w:style>
  <w:style w:type="character" w:customStyle="1" w:styleId="ad">
    <w:name w:val="Нижний колонтитул Знак"/>
    <w:basedOn w:val="a0"/>
    <w:link w:val="ac"/>
    <w:uiPriority w:val="99"/>
    <w:rsid w:val="00B75DA8"/>
    <w:rPr>
      <w:rFonts w:ascii="Times New Roman" w:hAnsi="Times New Roman" w:cs="Times New Roman"/>
      <w:sz w:val="24"/>
      <w:szCs w:val="24"/>
    </w:rPr>
  </w:style>
  <w:style w:type="paragraph" w:styleId="ae">
    <w:name w:val="Title"/>
    <w:basedOn w:val="a"/>
    <w:link w:val="af"/>
    <w:uiPriority w:val="99"/>
    <w:qFormat/>
    <w:rsid w:val="00B75DA8"/>
    <w:pPr>
      <w:jc w:val="center"/>
    </w:pPr>
    <w:rPr>
      <w:b/>
      <w:bCs/>
      <w:sz w:val="24"/>
      <w:szCs w:val="24"/>
    </w:rPr>
  </w:style>
  <w:style w:type="character" w:customStyle="1" w:styleId="af">
    <w:name w:val="Заголовок Знак"/>
    <w:basedOn w:val="a0"/>
    <w:link w:val="ae"/>
    <w:uiPriority w:val="99"/>
    <w:rsid w:val="00B75DA8"/>
    <w:rPr>
      <w:rFonts w:ascii="Times New Roman" w:eastAsia="Times New Roman" w:hAnsi="Times New Roman" w:cs="Times New Roman"/>
      <w:b/>
      <w:bCs/>
      <w:sz w:val="24"/>
      <w:szCs w:val="24"/>
    </w:rPr>
  </w:style>
  <w:style w:type="paragraph" w:styleId="af0">
    <w:name w:val="Body Text"/>
    <w:basedOn w:val="a"/>
    <w:link w:val="12"/>
    <w:unhideWhenUsed/>
    <w:rsid w:val="00B75DA8"/>
    <w:pPr>
      <w:spacing w:after="120"/>
    </w:pPr>
    <w:rPr>
      <w:sz w:val="24"/>
      <w:szCs w:val="24"/>
    </w:rPr>
  </w:style>
  <w:style w:type="character" w:customStyle="1" w:styleId="af1">
    <w:name w:val="Основной текст Знак"/>
    <w:basedOn w:val="a0"/>
    <w:rsid w:val="00B75DA8"/>
  </w:style>
  <w:style w:type="character" w:customStyle="1" w:styleId="af2">
    <w:name w:val="Абзац списка Знак"/>
    <w:link w:val="af3"/>
    <w:uiPriority w:val="99"/>
    <w:locked/>
    <w:rsid w:val="00B75DA8"/>
    <w:rPr>
      <w:rFonts w:ascii="SimSun" w:hAnsi="SimSun"/>
      <w:sz w:val="24"/>
      <w:szCs w:val="24"/>
    </w:rPr>
  </w:style>
  <w:style w:type="paragraph" w:styleId="af3">
    <w:name w:val="List Paragraph"/>
    <w:basedOn w:val="a"/>
    <w:link w:val="af2"/>
    <w:uiPriority w:val="99"/>
    <w:qFormat/>
    <w:rsid w:val="00B75DA8"/>
    <w:pPr>
      <w:ind w:left="720"/>
    </w:pPr>
    <w:rPr>
      <w:rFonts w:ascii="SimSun" w:hAnsi="SimSun"/>
      <w:sz w:val="24"/>
      <w:szCs w:val="24"/>
    </w:rPr>
  </w:style>
  <w:style w:type="paragraph" w:customStyle="1" w:styleId="Standard">
    <w:name w:val="Standard"/>
    <w:rsid w:val="00B75DA8"/>
    <w:pPr>
      <w:widowControl w:val="0"/>
      <w:suppressAutoHyphens/>
      <w:autoSpaceDN w:val="0"/>
      <w:spacing w:after="0" w:line="240" w:lineRule="auto"/>
    </w:pPr>
    <w:rPr>
      <w:rFonts w:ascii="Times New Roman" w:eastAsia="Calibri" w:hAnsi="Times New Roman" w:cs="Times New Roman"/>
      <w:kern w:val="3"/>
      <w:sz w:val="24"/>
      <w:szCs w:val="24"/>
      <w:lang w:val="de-DE" w:eastAsia="ja-JP"/>
    </w:rPr>
  </w:style>
  <w:style w:type="paragraph" w:customStyle="1" w:styleId="ConsPlusNonformat">
    <w:name w:val="ConsPlusNonformat"/>
    <w:uiPriority w:val="99"/>
    <w:rsid w:val="00B75DA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10">
    <w:name w:val="Второй уровень (1.1.)"/>
    <w:basedOn w:val="1"/>
    <w:uiPriority w:val="99"/>
    <w:semiHidden/>
    <w:rsid w:val="00B75DA8"/>
    <w:pPr>
      <w:keepNext w:val="0"/>
      <w:spacing w:before="0" w:after="200"/>
      <w:ind w:left="709" w:hanging="709"/>
      <w:jc w:val="both"/>
    </w:pPr>
    <w:rPr>
      <w:rFonts w:eastAsia="Calibri"/>
      <w:kern w:val="0"/>
      <w:sz w:val="24"/>
      <w:szCs w:val="24"/>
      <w:lang w:eastAsia="en-US"/>
    </w:rPr>
  </w:style>
  <w:style w:type="paragraph" w:customStyle="1" w:styleId="western">
    <w:name w:val="western"/>
    <w:basedOn w:val="a"/>
    <w:rsid w:val="00B75DA8"/>
    <w:pPr>
      <w:spacing w:before="100" w:beforeAutospacing="1" w:after="100" w:afterAutospacing="1"/>
    </w:pPr>
    <w:rPr>
      <w:sz w:val="24"/>
      <w:szCs w:val="24"/>
    </w:rPr>
  </w:style>
  <w:style w:type="paragraph" w:customStyle="1" w:styleId="ConsPlusCell">
    <w:name w:val="ConsPlusCell"/>
    <w:next w:val="a"/>
    <w:rsid w:val="00B75DA8"/>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HTML1">
    <w:name w:val="Стандартный HTML Знак1"/>
    <w:basedOn w:val="a0"/>
    <w:link w:val="HTML"/>
    <w:uiPriority w:val="99"/>
    <w:semiHidden/>
    <w:locked/>
    <w:rsid w:val="00B75DA8"/>
    <w:rPr>
      <w:rFonts w:ascii="Courier New" w:hAnsi="Courier New" w:cs="Courier New"/>
      <w:sz w:val="20"/>
      <w:szCs w:val="20"/>
    </w:rPr>
  </w:style>
  <w:style w:type="character" w:customStyle="1" w:styleId="12">
    <w:name w:val="Основной текст Знак1"/>
    <w:basedOn w:val="a0"/>
    <w:link w:val="af0"/>
    <w:locked/>
    <w:rsid w:val="00B75DA8"/>
    <w:rPr>
      <w:rFonts w:ascii="Times New Roman" w:eastAsia="Times New Roman" w:hAnsi="Times New Roman" w:cs="Times New Roman"/>
      <w:sz w:val="24"/>
      <w:szCs w:val="24"/>
    </w:rPr>
  </w:style>
  <w:style w:type="character" w:customStyle="1" w:styleId="ff1">
    <w:name w:val="ff1"/>
    <w:basedOn w:val="a0"/>
    <w:rsid w:val="00B75DA8"/>
  </w:style>
  <w:style w:type="character" w:customStyle="1" w:styleId="mwbold">
    <w:name w:val="mw__bold"/>
    <w:basedOn w:val="a0"/>
    <w:rsid w:val="00B75DA8"/>
  </w:style>
  <w:style w:type="table" w:customStyle="1" w:styleId="13">
    <w:name w:val="Сетка таблицы1"/>
    <w:basedOn w:val="a1"/>
    <w:uiPriority w:val="59"/>
    <w:rsid w:val="00B75DA8"/>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semiHidden/>
    <w:rsid w:val="00B75DA8"/>
    <w:pPr>
      <w:spacing w:before="100" w:beforeAutospacing="1" w:after="100" w:afterAutospacing="1"/>
    </w:pPr>
    <w:rPr>
      <w:sz w:val="24"/>
      <w:szCs w:val="24"/>
    </w:rPr>
  </w:style>
  <w:style w:type="paragraph" w:customStyle="1" w:styleId="conspluscellbullet1gif">
    <w:name w:val="conspluscellbullet1.gif"/>
    <w:basedOn w:val="a"/>
    <w:uiPriority w:val="99"/>
    <w:semiHidden/>
    <w:rsid w:val="00B75DA8"/>
    <w:pPr>
      <w:spacing w:before="100" w:beforeAutospacing="1" w:after="100" w:afterAutospacing="1"/>
    </w:pPr>
    <w:rPr>
      <w:sz w:val="24"/>
      <w:szCs w:val="24"/>
    </w:rPr>
  </w:style>
  <w:style w:type="paragraph" w:customStyle="1" w:styleId="conspluscellbullet3gif">
    <w:name w:val="conspluscellbullet3.gif"/>
    <w:basedOn w:val="a"/>
    <w:uiPriority w:val="99"/>
    <w:semiHidden/>
    <w:rsid w:val="00B75DA8"/>
    <w:pPr>
      <w:spacing w:before="100" w:beforeAutospacing="1" w:after="100" w:afterAutospacing="1"/>
    </w:pPr>
    <w:rPr>
      <w:sz w:val="24"/>
      <w:szCs w:val="24"/>
    </w:rPr>
  </w:style>
  <w:style w:type="paragraph" w:customStyle="1" w:styleId="msonormalbullet1gif">
    <w:name w:val="msonormalbullet1.gif"/>
    <w:basedOn w:val="a"/>
    <w:uiPriority w:val="99"/>
    <w:semiHidden/>
    <w:rsid w:val="00B75DA8"/>
    <w:pPr>
      <w:spacing w:before="100" w:beforeAutospacing="1" w:after="100" w:afterAutospacing="1"/>
    </w:pPr>
    <w:rPr>
      <w:sz w:val="24"/>
      <w:szCs w:val="24"/>
    </w:rPr>
  </w:style>
  <w:style w:type="paragraph" w:customStyle="1" w:styleId="msonormalbullet3gif">
    <w:name w:val="msonormalbullet3.gif"/>
    <w:basedOn w:val="a"/>
    <w:uiPriority w:val="99"/>
    <w:rsid w:val="00B75DA8"/>
    <w:pPr>
      <w:spacing w:before="100" w:beforeAutospacing="1" w:after="100" w:afterAutospacing="1"/>
    </w:pPr>
    <w:rPr>
      <w:sz w:val="24"/>
      <w:szCs w:val="24"/>
    </w:rPr>
  </w:style>
  <w:style w:type="paragraph" w:customStyle="1" w:styleId="westernbullet1gif">
    <w:name w:val="westernbullet1.gif"/>
    <w:basedOn w:val="a"/>
    <w:uiPriority w:val="99"/>
    <w:semiHidden/>
    <w:rsid w:val="00B75DA8"/>
    <w:pPr>
      <w:spacing w:before="100" w:beforeAutospacing="1" w:after="100" w:afterAutospacing="1"/>
    </w:pPr>
    <w:rPr>
      <w:sz w:val="24"/>
      <w:szCs w:val="24"/>
    </w:rPr>
  </w:style>
  <w:style w:type="paragraph" w:customStyle="1" w:styleId="westernbullet2gif">
    <w:name w:val="westernbullet2.gif"/>
    <w:basedOn w:val="a"/>
    <w:uiPriority w:val="99"/>
    <w:semiHidden/>
    <w:rsid w:val="00B75DA8"/>
    <w:pPr>
      <w:spacing w:before="100" w:beforeAutospacing="1" w:after="100" w:afterAutospacing="1"/>
    </w:pPr>
    <w:rPr>
      <w:sz w:val="24"/>
      <w:szCs w:val="24"/>
    </w:rPr>
  </w:style>
  <w:style w:type="paragraph" w:customStyle="1" w:styleId="westernbullet3gif">
    <w:name w:val="westernbullet3.gif"/>
    <w:basedOn w:val="a"/>
    <w:uiPriority w:val="99"/>
    <w:semiHidden/>
    <w:rsid w:val="00B75DA8"/>
    <w:pPr>
      <w:spacing w:before="100" w:beforeAutospacing="1" w:after="100" w:afterAutospacing="1"/>
    </w:pPr>
    <w:rPr>
      <w:sz w:val="24"/>
      <w:szCs w:val="24"/>
    </w:rPr>
  </w:style>
  <w:style w:type="paragraph" w:customStyle="1" w:styleId="standardbullet1gif">
    <w:name w:val="standardbullet1.gif"/>
    <w:basedOn w:val="a"/>
    <w:uiPriority w:val="99"/>
    <w:semiHidden/>
    <w:rsid w:val="00B75DA8"/>
    <w:pPr>
      <w:spacing w:before="100" w:beforeAutospacing="1" w:after="100" w:afterAutospacing="1"/>
    </w:pPr>
    <w:rPr>
      <w:sz w:val="24"/>
      <w:szCs w:val="24"/>
    </w:rPr>
  </w:style>
  <w:style w:type="paragraph" w:customStyle="1" w:styleId="standardbullet2gif">
    <w:name w:val="standardbullet2.gif"/>
    <w:basedOn w:val="a"/>
    <w:uiPriority w:val="99"/>
    <w:semiHidden/>
    <w:rsid w:val="00B75DA8"/>
    <w:pPr>
      <w:spacing w:before="100" w:beforeAutospacing="1" w:after="100" w:afterAutospacing="1"/>
    </w:pPr>
    <w:rPr>
      <w:sz w:val="24"/>
      <w:szCs w:val="24"/>
    </w:rPr>
  </w:style>
  <w:style w:type="paragraph" w:customStyle="1" w:styleId="standardbullet3gif">
    <w:name w:val="standardbullet3.gif"/>
    <w:basedOn w:val="a"/>
    <w:uiPriority w:val="99"/>
    <w:semiHidden/>
    <w:rsid w:val="00B75DA8"/>
    <w:pPr>
      <w:spacing w:before="100" w:beforeAutospacing="1" w:after="100" w:afterAutospacing="1"/>
    </w:pPr>
    <w:rPr>
      <w:sz w:val="24"/>
      <w:szCs w:val="24"/>
    </w:rPr>
  </w:style>
  <w:style w:type="paragraph" w:customStyle="1" w:styleId="msonospacingbullet1gif">
    <w:name w:val="msonospacingbullet1.gif"/>
    <w:basedOn w:val="a"/>
    <w:uiPriority w:val="99"/>
    <w:semiHidden/>
    <w:rsid w:val="00B75DA8"/>
    <w:pPr>
      <w:spacing w:before="100" w:beforeAutospacing="1" w:after="100" w:afterAutospacing="1"/>
    </w:pPr>
    <w:rPr>
      <w:sz w:val="24"/>
      <w:szCs w:val="24"/>
    </w:rPr>
  </w:style>
  <w:style w:type="paragraph" w:customStyle="1" w:styleId="msonospacingbullet3gif">
    <w:name w:val="msonospacingbullet3.gif"/>
    <w:basedOn w:val="a"/>
    <w:uiPriority w:val="99"/>
    <w:semiHidden/>
    <w:rsid w:val="00B75DA8"/>
    <w:pPr>
      <w:spacing w:before="100" w:beforeAutospacing="1" w:after="100" w:afterAutospacing="1"/>
    </w:pPr>
    <w:rPr>
      <w:sz w:val="24"/>
      <w:szCs w:val="24"/>
    </w:rPr>
  </w:style>
  <w:style w:type="paragraph" w:customStyle="1" w:styleId="msonospacingbullet2gif">
    <w:name w:val="msonospacingbullet2.gif"/>
    <w:basedOn w:val="a"/>
    <w:uiPriority w:val="99"/>
    <w:semiHidden/>
    <w:rsid w:val="00B75DA8"/>
    <w:pPr>
      <w:spacing w:before="100" w:beforeAutospacing="1" w:after="100" w:afterAutospacing="1"/>
    </w:pPr>
    <w:rPr>
      <w:sz w:val="24"/>
      <w:szCs w:val="24"/>
    </w:rPr>
  </w:style>
  <w:style w:type="paragraph" w:customStyle="1" w:styleId="conspluscellbullet2gif">
    <w:name w:val="conspluscellbullet2.gif"/>
    <w:basedOn w:val="a"/>
    <w:uiPriority w:val="99"/>
    <w:semiHidden/>
    <w:rsid w:val="00B75DA8"/>
    <w:pPr>
      <w:spacing w:before="100" w:beforeAutospacing="1" w:after="100" w:afterAutospacing="1"/>
    </w:pPr>
    <w:rPr>
      <w:sz w:val="24"/>
      <w:szCs w:val="24"/>
    </w:rPr>
  </w:style>
  <w:style w:type="numbering" w:customStyle="1" w:styleId="WW8Num10">
    <w:name w:val="WW8Num10"/>
    <w:rsid w:val="00B75DA8"/>
    <w:pPr>
      <w:numPr>
        <w:numId w:val="2"/>
      </w:numPr>
    </w:pPr>
  </w:style>
  <w:style w:type="paragraph" w:customStyle="1" w:styleId="ConsPlusNormal">
    <w:name w:val="ConsPlusNormal"/>
    <w:rsid w:val="00B75DA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75DA8"/>
    <w:pPr>
      <w:widowControl w:val="0"/>
      <w:autoSpaceDE w:val="0"/>
      <w:autoSpaceDN w:val="0"/>
      <w:adjustRightInd w:val="0"/>
      <w:spacing w:after="0" w:line="240" w:lineRule="auto"/>
    </w:pPr>
    <w:rPr>
      <w:rFonts w:ascii="Arial" w:hAnsi="Arial" w:cs="Arial"/>
      <w:b/>
      <w:bCs/>
      <w:sz w:val="24"/>
      <w:szCs w:val="24"/>
    </w:rPr>
  </w:style>
  <w:style w:type="character" w:customStyle="1" w:styleId="Absatz-Standardschriftart">
    <w:name w:val="Absatz-Standardschriftart"/>
    <w:rsid w:val="00874FEC"/>
  </w:style>
  <w:style w:type="character" w:customStyle="1" w:styleId="WW-Absatz-Standardschriftart">
    <w:name w:val="WW-Absatz-Standardschriftart"/>
    <w:rsid w:val="00874FEC"/>
  </w:style>
  <w:style w:type="character" w:customStyle="1" w:styleId="WW-Absatz-Standardschriftart1">
    <w:name w:val="WW-Absatz-Standardschriftart1"/>
    <w:rsid w:val="00874FEC"/>
  </w:style>
  <w:style w:type="character" w:customStyle="1" w:styleId="14">
    <w:name w:val="Основной шрифт абзаца1"/>
    <w:rsid w:val="00874FEC"/>
  </w:style>
  <w:style w:type="character" w:customStyle="1" w:styleId="af4">
    <w:name w:val="Символ нумерации"/>
    <w:rsid w:val="00874FEC"/>
  </w:style>
  <w:style w:type="paragraph" w:customStyle="1" w:styleId="15">
    <w:name w:val="Заголовок1"/>
    <w:basedOn w:val="a"/>
    <w:next w:val="af0"/>
    <w:rsid w:val="00874FEC"/>
    <w:pPr>
      <w:keepNext/>
      <w:suppressAutoHyphens/>
      <w:spacing w:before="240" w:after="120"/>
    </w:pPr>
    <w:rPr>
      <w:rFonts w:ascii="Arial" w:eastAsia="MS Mincho" w:hAnsi="Arial" w:cs="Tahoma"/>
      <w:sz w:val="28"/>
      <w:szCs w:val="28"/>
      <w:lang w:eastAsia="ar-SA"/>
    </w:rPr>
  </w:style>
  <w:style w:type="paragraph" w:styleId="af5">
    <w:name w:val="List"/>
    <w:basedOn w:val="af0"/>
    <w:rsid w:val="00874FEC"/>
    <w:pPr>
      <w:suppressAutoHyphens/>
    </w:pPr>
    <w:rPr>
      <w:rFonts w:cs="Tahoma"/>
      <w:szCs w:val="20"/>
      <w:lang w:eastAsia="ar-SA"/>
    </w:rPr>
  </w:style>
  <w:style w:type="paragraph" w:customStyle="1" w:styleId="16">
    <w:name w:val="Название1"/>
    <w:basedOn w:val="a"/>
    <w:rsid w:val="00874FEC"/>
    <w:pPr>
      <w:suppressLineNumbers/>
      <w:suppressAutoHyphens/>
      <w:spacing w:before="120" w:after="120"/>
    </w:pPr>
    <w:rPr>
      <w:rFonts w:cs="Tahoma"/>
      <w:i/>
      <w:iCs/>
      <w:sz w:val="24"/>
      <w:szCs w:val="24"/>
      <w:lang w:eastAsia="ar-SA"/>
    </w:rPr>
  </w:style>
  <w:style w:type="paragraph" w:customStyle="1" w:styleId="17">
    <w:name w:val="Указатель1"/>
    <w:basedOn w:val="a"/>
    <w:rsid w:val="00874FEC"/>
    <w:pPr>
      <w:suppressLineNumbers/>
      <w:suppressAutoHyphens/>
    </w:pPr>
    <w:rPr>
      <w:rFonts w:cs="Tahoma"/>
      <w:sz w:val="24"/>
      <w:szCs w:val="20"/>
      <w:lang w:eastAsia="ar-SA"/>
    </w:rPr>
  </w:style>
  <w:style w:type="paragraph" w:customStyle="1" w:styleId="af6">
    <w:name w:val="Содержимое таблицы"/>
    <w:basedOn w:val="a"/>
    <w:rsid w:val="00874FEC"/>
    <w:pPr>
      <w:suppressLineNumbers/>
      <w:suppressAutoHyphens/>
    </w:pPr>
    <w:rPr>
      <w:sz w:val="24"/>
      <w:szCs w:val="20"/>
      <w:lang w:eastAsia="ar-SA"/>
    </w:rPr>
  </w:style>
  <w:style w:type="paragraph" w:customStyle="1" w:styleId="af7">
    <w:name w:val="Заголовок таблицы"/>
    <w:basedOn w:val="af6"/>
    <w:rsid w:val="00874FEC"/>
    <w:pPr>
      <w:jc w:val="center"/>
    </w:pPr>
    <w:rPr>
      <w:b/>
      <w:bCs/>
    </w:rPr>
  </w:style>
  <w:style w:type="paragraph" w:customStyle="1" w:styleId="ConsPlusDocList">
    <w:name w:val="ConsPlusDocList"/>
    <w:next w:val="a"/>
    <w:rsid w:val="00874FEC"/>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8">
    <w:name w:val="Основной текст + Полужирный"/>
    <w:rsid w:val="00874FEC"/>
    <w:rPr>
      <w:rFonts w:cs="Times New Roman"/>
      <w:b/>
      <w:bCs/>
      <w:sz w:val="23"/>
      <w:szCs w:val="23"/>
    </w:rPr>
  </w:style>
  <w:style w:type="character" w:customStyle="1" w:styleId="af9">
    <w:name w:val="Гипертекстовая ссылка"/>
    <w:rsid w:val="00874FEC"/>
    <w:rPr>
      <w:color w:val="008000"/>
    </w:rPr>
  </w:style>
  <w:style w:type="numbering" w:customStyle="1" w:styleId="WW8Num9">
    <w:name w:val="WW8Num9"/>
    <w:basedOn w:val="a2"/>
    <w:rsid w:val="00874FEC"/>
    <w:pPr>
      <w:numPr>
        <w:numId w:val="3"/>
      </w:numPr>
    </w:pPr>
  </w:style>
  <w:style w:type="paragraph" w:customStyle="1" w:styleId="4">
    <w:name w:val="4. Текст"/>
    <w:basedOn w:val="afa"/>
    <w:link w:val="42"/>
    <w:autoRedefine/>
    <w:uiPriority w:val="99"/>
    <w:rsid w:val="00874FEC"/>
    <w:pPr>
      <w:widowControl w:val="0"/>
      <w:numPr>
        <w:numId w:val="4"/>
      </w:numPr>
      <w:tabs>
        <w:tab w:val="left" w:pos="993"/>
      </w:tabs>
      <w:suppressAutoHyphens w:val="0"/>
      <w:ind w:left="0" w:firstLine="0"/>
    </w:pPr>
    <w:rPr>
      <w:rFonts w:eastAsiaTheme="minorEastAsia"/>
      <w:sz w:val="28"/>
      <w:szCs w:val="28"/>
      <w:lang w:eastAsia="ru-RU"/>
    </w:rPr>
  </w:style>
  <w:style w:type="character" w:customStyle="1" w:styleId="42">
    <w:name w:val="4. Текст Знак"/>
    <w:link w:val="4"/>
    <w:uiPriority w:val="99"/>
    <w:locked/>
    <w:rsid w:val="00874FEC"/>
    <w:rPr>
      <w:rFonts w:ascii="Times New Roman" w:hAnsi="Times New Roman" w:cs="Times New Roman"/>
      <w:sz w:val="28"/>
      <w:szCs w:val="28"/>
    </w:rPr>
  </w:style>
  <w:style w:type="paragraph" w:styleId="afa">
    <w:name w:val="annotation text"/>
    <w:basedOn w:val="a"/>
    <w:link w:val="afb"/>
    <w:uiPriority w:val="99"/>
    <w:semiHidden/>
    <w:unhideWhenUsed/>
    <w:rsid w:val="00874FEC"/>
    <w:pPr>
      <w:suppressAutoHyphens/>
    </w:pPr>
    <w:rPr>
      <w:sz w:val="20"/>
      <w:szCs w:val="20"/>
      <w:lang w:eastAsia="ar-SA"/>
    </w:rPr>
  </w:style>
  <w:style w:type="character" w:customStyle="1" w:styleId="afb">
    <w:name w:val="Текст примечания Знак"/>
    <w:basedOn w:val="a0"/>
    <w:link w:val="afa"/>
    <w:uiPriority w:val="99"/>
    <w:semiHidden/>
    <w:rsid w:val="00874FEC"/>
    <w:rPr>
      <w:rFonts w:ascii="Times New Roman" w:eastAsia="Times New Roman" w:hAnsi="Times New Roman" w:cs="Times New Roman"/>
      <w:sz w:val="20"/>
      <w:szCs w:val="20"/>
      <w:lang w:eastAsia="ar-SA"/>
    </w:rPr>
  </w:style>
  <w:style w:type="paragraph" w:customStyle="1" w:styleId="21">
    <w:name w:val="Заголовок2"/>
    <w:basedOn w:val="a"/>
    <w:next w:val="af0"/>
    <w:rsid w:val="00853289"/>
    <w:pPr>
      <w:keepNext/>
      <w:suppressAutoHyphens/>
      <w:autoSpaceDE/>
      <w:autoSpaceDN/>
      <w:adjustRightInd/>
      <w:spacing w:before="240" w:after="120"/>
      <w:contextualSpacing w:val="0"/>
      <w:jc w:val="left"/>
    </w:pPr>
    <w:rPr>
      <w:rFonts w:ascii="Arial" w:eastAsia="MS Mincho" w:hAnsi="Arial" w:cs="Tahoma"/>
      <w:sz w:val="28"/>
      <w:szCs w:val="28"/>
      <w:lang w:eastAsia="ar-SA"/>
    </w:rPr>
  </w:style>
  <w:style w:type="numbering" w:customStyle="1" w:styleId="18">
    <w:name w:val="Нет списка1"/>
    <w:next w:val="a2"/>
    <w:uiPriority w:val="99"/>
    <w:semiHidden/>
    <w:unhideWhenUsed/>
    <w:rsid w:val="001A431C"/>
  </w:style>
  <w:style w:type="table" w:customStyle="1" w:styleId="22">
    <w:name w:val="Сетка таблицы2"/>
    <w:basedOn w:val="a1"/>
    <w:next w:val="a3"/>
    <w:uiPriority w:val="59"/>
    <w:rsid w:val="001A431C"/>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1A431C"/>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103D57"/>
    <w:rPr>
      <w:color w:val="605E5C"/>
      <w:shd w:val="clear" w:color="auto" w:fill="E1DFDD"/>
    </w:rPr>
  </w:style>
  <w:style w:type="paragraph" w:customStyle="1" w:styleId="msonormal0">
    <w:name w:val="msonormal"/>
    <w:basedOn w:val="a"/>
    <w:rsid w:val="00072BC3"/>
    <w:pPr>
      <w:autoSpaceDE/>
      <w:autoSpaceDN/>
      <w:adjustRightInd/>
      <w:spacing w:before="100" w:beforeAutospacing="1" w:after="100" w:afterAutospacing="1"/>
      <w:contextualSpacing w:val="0"/>
      <w:jc w:val="left"/>
    </w:pPr>
    <w:rPr>
      <w:sz w:val="24"/>
      <w:szCs w:val="24"/>
    </w:rPr>
  </w:style>
  <w:style w:type="paragraph" w:customStyle="1" w:styleId="xl71">
    <w:name w:val="xl71"/>
    <w:basedOn w:val="a"/>
    <w:rsid w:val="00072BC3"/>
    <w:pPr>
      <w:autoSpaceDE/>
      <w:autoSpaceDN/>
      <w:adjustRightInd/>
      <w:spacing w:before="100" w:beforeAutospacing="1" w:after="100" w:afterAutospacing="1"/>
      <w:contextualSpacing w:val="0"/>
      <w:jc w:val="left"/>
    </w:pPr>
    <w:rPr>
      <w:sz w:val="24"/>
      <w:szCs w:val="24"/>
    </w:rPr>
  </w:style>
  <w:style w:type="paragraph" w:customStyle="1" w:styleId="xl72">
    <w:name w:val="xl72"/>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3">
    <w:name w:val="xl73"/>
    <w:basedOn w:val="a"/>
    <w:rsid w:val="00072BC3"/>
    <w:pPr>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74">
    <w:name w:val="xl74"/>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75">
    <w:name w:val="xl75"/>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6">
    <w:name w:val="xl76"/>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7">
    <w:name w:val="xl77"/>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8">
    <w:name w:val="xl78"/>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9">
    <w:name w:val="xl79"/>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0">
    <w:name w:val="xl80"/>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1">
    <w:name w:val="xl81"/>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2">
    <w:name w:val="xl82"/>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83">
    <w:name w:val="xl83"/>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4">
    <w:name w:val="xl84"/>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5">
    <w:name w:val="xl85"/>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6">
    <w:name w:val="xl86"/>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7">
    <w:name w:val="xl87"/>
    <w:basedOn w:val="a"/>
    <w:rsid w:val="00072BC3"/>
    <w:pP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8">
    <w:name w:val="xl88"/>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9">
    <w:name w:val="xl89"/>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90">
    <w:name w:val="xl90"/>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1">
    <w:name w:val="xl91"/>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2">
    <w:name w:val="xl92"/>
    <w:basedOn w:val="a"/>
    <w:rsid w:val="00072BC3"/>
    <w:pPr>
      <w:pBdr>
        <w:top w:val="single" w:sz="4" w:space="0" w:color="auto"/>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93">
    <w:name w:val="xl93"/>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4">
    <w:name w:val="xl94"/>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5">
    <w:name w:val="xl95"/>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6">
    <w:name w:val="xl96"/>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7">
    <w:name w:val="xl97"/>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8">
    <w:name w:val="xl98"/>
    <w:basedOn w:val="a"/>
    <w:rsid w:val="00072BC3"/>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99">
    <w:name w:val="xl99"/>
    <w:basedOn w:val="a"/>
    <w:rsid w:val="00072BC3"/>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0">
    <w:name w:val="xl100"/>
    <w:basedOn w:val="a"/>
    <w:rsid w:val="00072BC3"/>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1">
    <w:name w:val="xl101"/>
    <w:basedOn w:val="a"/>
    <w:rsid w:val="00072BC3"/>
    <w:pPr>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2">
    <w:name w:val="xl102"/>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3">
    <w:name w:val="xl103"/>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4">
    <w:name w:val="xl104"/>
    <w:basedOn w:val="a"/>
    <w:rsid w:val="00072BC3"/>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5">
    <w:name w:val="xl105"/>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106">
    <w:name w:val="xl106"/>
    <w:basedOn w:val="a"/>
    <w:rsid w:val="00072BC3"/>
    <w:pPr>
      <w:pBdr>
        <w:top w:val="single" w:sz="4" w:space="0" w:color="000000"/>
        <w:left w:val="single" w:sz="4" w:space="0" w:color="000000"/>
        <w:bottom w:val="single" w:sz="4" w:space="0" w:color="000000"/>
        <w:right w:val="single" w:sz="8" w:space="0" w:color="auto"/>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107">
    <w:name w:val="xl107"/>
    <w:basedOn w:val="a"/>
    <w:rsid w:val="00072BC3"/>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8">
    <w:name w:val="xl108"/>
    <w:basedOn w:val="a"/>
    <w:rsid w:val="00072BC3"/>
    <w:pPr>
      <w:pBdr>
        <w:top w:val="single" w:sz="4" w:space="0" w:color="auto"/>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9">
    <w:name w:val="xl109"/>
    <w:basedOn w:val="a"/>
    <w:rsid w:val="00072BC3"/>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0">
    <w:name w:val="xl110"/>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11">
    <w:name w:val="xl111"/>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2">
    <w:name w:val="xl112"/>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113">
    <w:name w:val="xl113"/>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114">
    <w:name w:val="xl114"/>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5">
    <w:name w:val="xl115"/>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6">
    <w:name w:val="xl116"/>
    <w:basedOn w:val="a"/>
    <w:rsid w:val="00072BC3"/>
    <w:pPr>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contextualSpacing w:val="0"/>
      <w:jc w:val="center"/>
      <w:textAlignment w:val="center"/>
    </w:pPr>
    <w:rPr>
      <w:sz w:val="24"/>
      <w:szCs w:val="24"/>
    </w:rPr>
  </w:style>
  <w:style w:type="paragraph" w:customStyle="1" w:styleId="xl117">
    <w:name w:val="xl117"/>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8">
    <w:name w:val="xl118"/>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9">
    <w:name w:val="xl119"/>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0">
    <w:name w:val="xl120"/>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1">
    <w:name w:val="xl121"/>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2">
    <w:name w:val="xl122"/>
    <w:basedOn w:val="a"/>
    <w:rsid w:val="00072BC3"/>
    <w:pPr>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23">
    <w:name w:val="xl123"/>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4">
    <w:name w:val="xl124"/>
    <w:basedOn w:val="a"/>
    <w:rsid w:val="00072BC3"/>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5">
    <w:name w:val="xl125"/>
    <w:basedOn w:val="a"/>
    <w:rsid w:val="00072BC3"/>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6">
    <w:name w:val="xl126"/>
    <w:basedOn w:val="a"/>
    <w:rsid w:val="00072BC3"/>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7">
    <w:name w:val="xl127"/>
    <w:basedOn w:val="a"/>
    <w:rsid w:val="00072BC3"/>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8">
    <w:name w:val="xl128"/>
    <w:basedOn w:val="a"/>
    <w:rsid w:val="00072BC3"/>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9">
    <w:name w:val="xl129"/>
    <w:basedOn w:val="a"/>
    <w:rsid w:val="00072BC3"/>
    <w:pPr>
      <w:pBdr>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30">
    <w:name w:val="xl130"/>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1">
    <w:name w:val="xl131"/>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2">
    <w:name w:val="xl132"/>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3">
    <w:name w:val="xl133"/>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4">
    <w:name w:val="xl134"/>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5">
    <w:name w:val="xl135"/>
    <w:basedOn w:val="a"/>
    <w:rsid w:val="00072BC3"/>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6">
    <w:name w:val="xl136"/>
    <w:basedOn w:val="a"/>
    <w:rsid w:val="00072BC3"/>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7">
    <w:name w:val="xl137"/>
    <w:basedOn w:val="a"/>
    <w:rsid w:val="00072BC3"/>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8">
    <w:name w:val="xl138"/>
    <w:basedOn w:val="a"/>
    <w:rsid w:val="00072BC3"/>
    <w:pPr>
      <w:pBdr>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9">
    <w:name w:val="xl139"/>
    <w:basedOn w:val="a"/>
    <w:rsid w:val="00072BC3"/>
    <w:pPr>
      <w:pBdr>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40">
    <w:name w:val="xl140"/>
    <w:basedOn w:val="a"/>
    <w:rsid w:val="00072BC3"/>
    <w:pPr>
      <w:autoSpaceDE/>
      <w:autoSpaceDN/>
      <w:adjustRightInd/>
      <w:spacing w:before="100" w:beforeAutospacing="1" w:after="100" w:afterAutospacing="1"/>
      <w:contextualSpacing w:val="0"/>
      <w:jc w:val="center"/>
      <w:textAlignment w:val="center"/>
    </w:pPr>
    <w:rPr>
      <w:b/>
      <w:bCs/>
      <w:sz w:val="28"/>
      <w:szCs w:val="28"/>
    </w:rPr>
  </w:style>
  <w:style w:type="paragraph" w:customStyle="1" w:styleId="xl141">
    <w:name w:val="xl141"/>
    <w:basedOn w:val="a"/>
    <w:rsid w:val="00072BC3"/>
    <w:pPr>
      <w:pBdr>
        <w:top w:val="single" w:sz="8" w:space="0" w:color="auto"/>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2">
    <w:name w:val="xl142"/>
    <w:basedOn w:val="a"/>
    <w:rsid w:val="00072BC3"/>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3">
    <w:name w:val="xl143"/>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4">
    <w:name w:val="xl144"/>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5">
    <w:name w:val="xl145"/>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6">
    <w:name w:val="xl146"/>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7">
    <w:name w:val="xl147"/>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8">
    <w:name w:val="xl148"/>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9">
    <w:name w:val="xl149"/>
    <w:basedOn w:val="a"/>
    <w:rsid w:val="00072BC3"/>
    <w:pPr>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0">
    <w:name w:val="xl150"/>
    <w:basedOn w:val="a"/>
    <w:rsid w:val="00072BC3"/>
    <w:pPr>
      <w:pBdr>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1">
    <w:name w:val="xl151"/>
    <w:basedOn w:val="a"/>
    <w:rsid w:val="00072BC3"/>
    <w:pP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2">
    <w:name w:val="xl152"/>
    <w:basedOn w:val="a"/>
    <w:rsid w:val="00072BC3"/>
    <w:pPr>
      <w:pBdr>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3">
    <w:name w:val="xl153"/>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7">
    <w:name w:val="Основной текст7"/>
    <w:basedOn w:val="a"/>
    <w:rsid w:val="00EE5DA1"/>
    <w:pPr>
      <w:shd w:val="clear" w:color="auto" w:fill="FFFFFF"/>
      <w:suppressAutoHyphens/>
      <w:autoSpaceDE/>
      <w:autoSpaceDN/>
      <w:adjustRightInd/>
      <w:spacing w:before="600" w:after="720" w:line="0" w:lineRule="atLeast"/>
      <w:ind w:hanging="540"/>
      <w:contextualSpacing w:val="0"/>
      <w:jc w:val="left"/>
    </w:pPr>
    <w:rPr>
      <w:sz w:val="28"/>
      <w:szCs w:val="28"/>
      <w:lang w:eastAsia="zh-CN"/>
    </w:rPr>
  </w:style>
  <w:style w:type="paragraph" w:customStyle="1" w:styleId="xl154">
    <w:name w:val="xl154"/>
    <w:basedOn w:val="a"/>
    <w:rsid w:val="00C339A5"/>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5">
    <w:name w:val="xl155"/>
    <w:basedOn w:val="a"/>
    <w:rsid w:val="00C339A5"/>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6">
    <w:name w:val="xl156"/>
    <w:basedOn w:val="a"/>
    <w:rsid w:val="00C339A5"/>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7">
    <w:name w:val="xl157"/>
    <w:basedOn w:val="a"/>
    <w:rsid w:val="00C339A5"/>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8">
    <w:name w:val="xl158"/>
    <w:basedOn w:val="a"/>
    <w:rsid w:val="00C339A5"/>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9">
    <w:name w:val="xl159"/>
    <w:basedOn w:val="a"/>
    <w:rsid w:val="00C339A5"/>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0">
    <w:name w:val="xl160"/>
    <w:basedOn w:val="a"/>
    <w:rsid w:val="00C339A5"/>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1">
    <w:name w:val="xl161"/>
    <w:basedOn w:val="a"/>
    <w:rsid w:val="00C339A5"/>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2">
    <w:name w:val="xl162"/>
    <w:basedOn w:val="a"/>
    <w:rsid w:val="00C339A5"/>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3">
    <w:name w:val="xl163"/>
    <w:basedOn w:val="a"/>
    <w:rsid w:val="00C339A5"/>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4">
    <w:name w:val="xl164"/>
    <w:basedOn w:val="a"/>
    <w:rsid w:val="00C339A5"/>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character" w:styleId="afc">
    <w:name w:val="annotation reference"/>
    <w:basedOn w:val="a0"/>
    <w:uiPriority w:val="99"/>
    <w:semiHidden/>
    <w:unhideWhenUsed/>
    <w:rsid w:val="00650883"/>
    <w:rPr>
      <w:sz w:val="16"/>
      <w:szCs w:val="16"/>
    </w:rPr>
  </w:style>
  <w:style w:type="paragraph" w:styleId="afd">
    <w:name w:val="annotation subject"/>
    <w:basedOn w:val="afa"/>
    <w:next w:val="afa"/>
    <w:link w:val="afe"/>
    <w:uiPriority w:val="99"/>
    <w:semiHidden/>
    <w:unhideWhenUsed/>
    <w:rsid w:val="00650883"/>
    <w:pPr>
      <w:suppressAutoHyphens w:val="0"/>
    </w:pPr>
    <w:rPr>
      <w:b/>
      <w:bCs/>
      <w:lang w:eastAsia="ru-RU"/>
    </w:rPr>
  </w:style>
  <w:style w:type="character" w:customStyle="1" w:styleId="afe">
    <w:name w:val="Тема примечания Знак"/>
    <w:basedOn w:val="afb"/>
    <w:link w:val="afd"/>
    <w:uiPriority w:val="99"/>
    <w:semiHidden/>
    <w:rsid w:val="00650883"/>
    <w:rPr>
      <w:rFonts w:ascii="Times New Roman" w:eastAsia="Times New Roman" w:hAnsi="Times New Roman" w:cs="Times New Roman"/>
      <w:b/>
      <w:bCs/>
      <w:sz w:val="20"/>
      <w:szCs w:val="20"/>
      <w:lang w:eastAsia="ar-SA"/>
    </w:rPr>
  </w:style>
  <w:style w:type="paragraph" w:customStyle="1" w:styleId="xl65">
    <w:name w:val="xl65"/>
    <w:basedOn w:val="a"/>
    <w:rsid w:val="00081A67"/>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xl66">
    <w:name w:val="xl66"/>
    <w:basedOn w:val="a"/>
    <w:rsid w:val="00081A6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67">
    <w:name w:val="xl67"/>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68">
    <w:name w:val="xl68"/>
    <w:basedOn w:val="a"/>
    <w:rsid w:val="00081A6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69">
    <w:name w:val="xl69"/>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70">
    <w:name w:val="xl70"/>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character" w:customStyle="1" w:styleId="112">
    <w:name w:val="Неразрешенное упоминание11"/>
    <w:basedOn w:val="a0"/>
    <w:uiPriority w:val="99"/>
    <w:semiHidden/>
    <w:unhideWhenUsed/>
    <w:rsid w:val="00E03665"/>
    <w:rPr>
      <w:color w:val="605E5C"/>
      <w:shd w:val="clear" w:color="auto" w:fill="E1DFDD"/>
    </w:rPr>
  </w:style>
  <w:style w:type="paragraph" w:customStyle="1" w:styleId="font5">
    <w:name w:val="font5"/>
    <w:basedOn w:val="a"/>
    <w:rsid w:val="00E03665"/>
    <w:pPr>
      <w:autoSpaceDE/>
      <w:autoSpaceDN/>
      <w:adjustRightInd/>
      <w:spacing w:before="100" w:beforeAutospacing="1" w:after="100" w:afterAutospacing="1"/>
      <w:contextualSpacing w:val="0"/>
      <w:jc w:val="left"/>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346">
      <w:bodyDiv w:val="1"/>
      <w:marLeft w:val="0"/>
      <w:marRight w:val="0"/>
      <w:marTop w:val="0"/>
      <w:marBottom w:val="0"/>
      <w:divBdr>
        <w:top w:val="none" w:sz="0" w:space="0" w:color="auto"/>
        <w:left w:val="none" w:sz="0" w:space="0" w:color="auto"/>
        <w:bottom w:val="none" w:sz="0" w:space="0" w:color="auto"/>
        <w:right w:val="none" w:sz="0" w:space="0" w:color="auto"/>
      </w:divBdr>
    </w:div>
    <w:div w:id="15667397">
      <w:bodyDiv w:val="1"/>
      <w:marLeft w:val="0"/>
      <w:marRight w:val="0"/>
      <w:marTop w:val="0"/>
      <w:marBottom w:val="0"/>
      <w:divBdr>
        <w:top w:val="none" w:sz="0" w:space="0" w:color="auto"/>
        <w:left w:val="none" w:sz="0" w:space="0" w:color="auto"/>
        <w:bottom w:val="none" w:sz="0" w:space="0" w:color="auto"/>
        <w:right w:val="none" w:sz="0" w:space="0" w:color="auto"/>
      </w:divBdr>
    </w:div>
    <w:div w:id="19090536">
      <w:bodyDiv w:val="1"/>
      <w:marLeft w:val="0"/>
      <w:marRight w:val="0"/>
      <w:marTop w:val="0"/>
      <w:marBottom w:val="0"/>
      <w:divBdr>
        <w:top w:val="none" w:sz="0" w:space="0" w:color="auto"/>
        <w:left w:val="none" w:sz="0" w:space="0" w:color="auto"/>
        <w:bottom w:val="none" w:sz="0" w:space="0" w:color="auto"/>
        <w:right w:val="none" w:sz="0" w:space="0" w:color="auto"/>
      </w:divBdr>
    </w:div>
    <w:div w:id="61177698">
      <w:bodyDiv w:val="1"/>
      <w:marLeft w:val="0"/>
      <w:marRight w:val="0"/>
      <w:marTop w:val="0"/>
      <w:marBottom w:val="0"/>
      <w:divBdr>
        <w:top w:val="none" w:sz="0" w:space="0" w:color="auto"/>
        <w:left w:val="none" w:sz="0" w:space="0" w:color="auto"/>
        <w:bottom w:val="none" w:sz="0" w:space="0" w:color="auto"/>
        <w:right w:val="none" w:sz="0" w:space="0" w:color="auto"/>
      </w:divBdr>
    </w:div>
    <w:div w:id="140468793">
      <w:bodyDiv w:val="1"/>
      <w:marLeft w:val="0"/>
      <w:marRight w:val="0"/>
      <w:marTop w:val="0"/>
      <w:marBottom w:val="0"/>
      <w:divBdr>
        <w:top w:val="none" w:sz="0" w:space="0" w:color="auto"/>
        <w:left w:val="none" w:sz="0" w:space="0" w:color="auto"/>
        <w:bottom w:val="none" w:sz="0" w:space="0" w:color="auto"/>
        <w:right w:val="none" w:sz="0" w:space="0" w:color="auto"/>
      </w:divBdr>
    </w:div>
    <w:div w:id="142939790">
      <w:bodyDiv w:val="1"/>
      <w:marLeft w:val="0"/>
      <w:marRight w:val="0"/>
      <w:marTop w:val="0"/>
      <w:marBottom w:val="0"/>
      <w:divBdr>
        <w:top w:val="none" w:sz="0" w:space="0" w:color="auto"/>
        <w:left w:val="none" w:sz="0" w:space="0" w:color="auto"/>
        <w:bottom w:val="none" w:sz="0" w:space="0" w:color="auto"/>
        <w:right w:val="none" w:sz="0" w:space="0" w:color="auto"/>
      </w:divBdr>
    </w:div>
    <w:div w:id="172576468">
      <w:bodyDiv w:val="1"/>
      <w:marLeft w:val="0"/>
      <w:marRight w:val="0"/>
      <w:marTop w:val="0"/>
      <w:marBottom w:val="0"/>
      <w:divBdr>
        <w:top w:val="none" w:sz="0" w:space="0" w:color="auto"/>
        <w:left w:val="none" w:sz="0" w:space="0" w:color="auto"/>
        <w:bottom w:val="none" w:sz="0" w:space="0" w:color="auto"/>
        <w:right w:val="none" w:sz="0" w:space="0" w:color="auto"/>
      </w:divBdr>
    </w:div>
    <w:div w:id="200870805">
      <w:bodyDiv w:val="1"/>
      <w:marLeft w:val="0"/>
      <w:marRight w:val="0"/>
      <w:marTop w:val="0"/>
      <w:marBottom w:val="0"/>
      <w:divBdr>
        <w:top w:val="none" w:sz="0" w:space="0" w:color="auto"/>
        <w:left w:val="none" w:sz="0" w:space="0" w:color="auto"/>
        <w:bottom w:val="none" w:sz="0" w:space="0" w:color="auto"/>
        <w:right w:val="none" w:sz="0" w:space="0" w:color="auto"/>
      </w:divBdr>
    </w:div>
    <w:div w:id="257519895">
      <w:bodyDiv w:val="1"/>
      <w:marLeft w:val="0"/>
      <w:marRight w:val="0"/>
      <w:marTop w:val="0"/>
      <w:marBottom w:val="0"/>
      <w:divBdr>
        <w:top w:val="none" w:sz="0" w:space="0" w:color="auto"/>
        <w:left w:val="none" w:sz="0" w:space="0" w:color="auto"/>
        <w:bottom w:val="none" w:sz="0" w:space="0" w:color="auto"/>
        <w:right w:val="none" w:sz="0" w:space="0" w:color="auto"/>
      </w:divBdr>
    </w:div>
    <w:div w:id="258174800">
      <w:bodyDiv w:val="1"/>
      <w:marLeft w:val="0"/>
      <w:marRight w:val="0"/>
      <w:marTop w:val="0"/>
      <w:marBottom w:val="0"/>
      <w:divBdr>
        <w:top w:val="none" w:sz="0" w:space="0" w:color="auto"/>
        <w:left w:val="none" w:sz="0" w:space="0" w:color="auto"/>
        <w:bottom w:val="none" w:sz="0" w:space="0" w:color="auto"/>
        <w:right w:val="none" w:sz="0" w:space="0" w:color="auto"/>
      </w:divBdr>
    </w:div>
    <w:div w:id="304971377">
      <w:bodyDiv w:val="1"/>
      <w:marLeft w:val="0"/>
      <w:marRight w:val="0"/>
      <w:marTop w:val="0"/>
      <w:marBottom w:val="0"/>
      <w:divBdr>
        <w:top w:val="none" w:sz="0" w:space="0" w:color="auto"/>
        <w:left w:val="none" w:sz="0" w:space="0" w:color="auto"/>
        <w:bottom w:val="none" w:sz="0" w:space="0" w:color="auto"/>
        <w:right w:val="none" w:sz="0" w:space="0" w:color="auto"/>
      </w:divBdr>
    </w:div>
    <w:div w:id="352145932">
      <w:bodyDiv w:val="1"/>
      <w:marLeft w:val="0"/>
      <w:marRight w:val="0"/>
      <w:marTop w:val="0"/>
      <w:marBottom w:val="0"/>
      <w:divBdr>
        <w:top w:val="none" w:sz="0" w:space="0" w:color="auto"/>
        <w:left w:val="none" w:sz="0" w:space="0" w:color="auto"/>
        <w:bottom w:val="none" w:sz="0" w:space="0" w:color="auto"/>
        <w:right w:val="none" w:sz="0" w:space="0" w:color="auto"/>
      </w:divBdr>
    </w:div>
    <w:div w:id="380440924">
      <w:bodyDiv w:val="1"/>
      <w:marLeft w:val="0"/>
      <w:marRight w:val="0"/>
      <w:marTop w:val="0"/>
      <w:marBottom w:val="0"/>
      <w:divBdr>
        <w:top w:val="none" w:sz="0" w:space="0" w:color="auto"/>
        <w:left w:val="none" w:sz="0" w:space="0" w:color="auto"/>
        <w:bottom w:val="none" w:sz="0" w:space="0" w:color="auto"/>
        <w:right w:val="none" w:sz="0" w:space="0" w:color="auto"/>
      </w:divBdr>
    </w:div>
    <w:div w:id="436294268">
      <w:bodyDiv w:val="1"/>
      <w:marLeft w:val="0"/>
      <w:marRight w:val="0"/>
      <w:marTop w:val="0"/>
      <w:marBottom w:val="0"/>
      <w:divBdr>
        <w:top w:val="none" w:sz="0" w:space="0" w:color="auto"/>
        <w:left w:val="none" w:sz="0" w:space="0" w:color="auto"/>
        <w:bottom w:val="none" w:sz="0" w:space="0" w:color="auto"/>
        <w:right w:val="none" w:sz="0" w:space="0" w:color="auto"/>
      </w:divBdr>
    </w:div>
    <w:div w:id="472597004">
      <w:bodyDiv w:val="1"/>
      <w:marLeft w:val="0"/>
      <w:marRight w:val="0"/>
      <w:marTop w:val="0"/>
      <w:marBottom w:val="0"/>
      <w:divBdr>
        <w:top w:val="none" w:sz="0" w:space="0" w:color="auto"/>
        <w:left w:val="none" w:sz="0" w:space="0" w:color="auto"/>
        <w:bottom w:val="none" w:sz="0" w:space="0" w:color="auto"/>
        <w:right w:val="none" w:sz="0" w:space="0" w:color="auto"/>
      </w:divBdr>
    </w:div>
    <w:div w:id="480275057">
      <w:bodyDiv w:val="1"/>
      <w:marLeft w:val="0"/>
      <w:marRight w:val="0"/>
      <w:marTop w:val="0"/>
      <w:marBottom w:val="0"/>
      <w:divBdr>
        <w:top w:val="none" w:sz="0" w:space="0" w:color="auto"/>
        <w:left w:val="none" w:sz="0" w:space="0" w:color="auto"/>
        <w:bottom w:val="none" w:sz="0" w:space="0" w:color="auto"/>
        <w:right w:val="none" w:sz="0" w:space="0" w:color="auto"/>
      </w:divBdr>
    </w:div>
    <w:div w:id="493109806">
      <w:bodyDiv w:val="1"/>
      <w:marLeft w:val="0"/>
      <w:marRight w:val="0"/>
      <w:marTop w:val="0"/>
      <w:marBottom w:val="0"/>
      <w:divBdr>
        <w:top w:val="none" w:sz="0" w:space="0" w:color="auto"/>
        <w:left w:val="none" w:sz="0" w:space="0" w:color="auto"/>
        <w:bottom w:val="none" w:sz="0" w:space="0" w:color="auto"/>
        <w:right w:val="none" w:sz="0" w:space="0" w:color="auto"/>
      </w:divBdr>
    </w:div>
    <w:div w:id="537160342">
      <w:bodyDiv w:val="1"/>
      <w:marLeft w:val="0"/>
      <w:marRight w:val="0"/>
      <w:marTop w:val="0"/>
      <w:marBottom w:val="0"/>
      <w:divBdr>
        <w:top w:val="none" w:sz="0" w:space="0" w:color="auto"/>
        <w:left w:val="none" w:sz="0" w:space="0" w:color="auto"/>
        <w:bottom w:val="none" w:sz="0" w:space="0" w:color="auto"/>
        <w:right w:val="none" w:sz="0" w:space="0" w:color="auto"/>
      </w:divBdr>
    </w:div>
    <w:div w:id="540628555">
      <w:bodyDiv w:val="1"/>
      <w:marLeft w:val="0"/>
      <w:marRight w:val="0"/>
      <w:marTop w:val="0"/>
      <w:marBottom w:val="0"/>
      <w:divBdr>
        <w:top w:val="none" w:sz="0" w:space="0" w:color="auto"/>
        <w:left w:val="none" w:sz="0" w:space="0" w:color="auto"/>
        <w:bottom w:val="none" w:sz="0" w:space="0" w:color="auto"/>
        <w:right w:val="none" w:sz="0" w:space="0" w:color="auto"/>
      </w:divBdr>
    </w:div>
    <w:div w:id="608316201">
      <w:bodyDiv w:val="1"/>
      <w:marLeft w:val="0"/>
      <w:marRight w:val="0"/>
      <w:marTop w:val="0"/>
      <w:marBottom w:val="0"/>
      <w:divBdr>
        <w:top w:val="none" w:sz="0" w:space="0" w:color="auto"/>
        <w:left w:val="none" w:sz="0" w:space="0" w:color="auto"/>
        <w:bottom w:val="none" w:sz="0" w:space="0" w:color="auto"/>
        <w:right w:val="none" w:sz="0" w:space="0" w:color="auto"/>
      </w:divBdr>
    </w:div>
    <w:div w:id="630600974">
      <w:bodyDiv w:val="1"/>
      <w:marLeft w:val="0"/>
      <w:marRight w:val="0"/>
      <w:marTop w:val="0"/>
      <w:marBottom w:val="0"/>
      <w:divBdr>
        <w:top w:val="none" w:sz="0" w:space="0" w:color="auto"/>
        <w:left w:val="none" w:sz="0" w:space="0" w:color="auto"/>
        <w:bottom w:val="none" w:sz="0" w:space="0" w:color="auto"/>
        <w:right w:val="none" w:sz="0" w:space="0" w:color="auto"/>
      </w:divBdr>
    </w:div>
    <w:div w:id="640771054">
      <w:bodyDiv w:val="1"/>
      <w:marLeft w:val="0"/>
      <w:marRight w:val="0"/>
      <w:marTop w:val="0"/>
      <w:marBottom w:val="0"/>
      <w:divBdr>
        <w:top w:val="none" w:sz="0" w:space="0" w:color="auto"/>
        <w:left w:val="none" w:sz="0" w:space="0" w:color="auto"/>
        <w:bottom w:val="none" w:sz="0" w:space="0" w:color="auto"/>
        <w:right w:val="none" w:sz="0" w:space="0" w:color="auto"/>
      </w:divBdr>
    </w:div>
    <w:div w:id="671949848">
      <w:bodyDiv w:val="1"/>
      <w:marLeft w:val="0"/>
      <w:marRight w:val="0"/>
      <w:marTop w:val="0"/>
      <w:marBottom w:val="0"/>
      <w:divBdr>
        <w:top w:val="none" w:sz="0" w:space="0" w:color="auto"/>
        <w:left w:val="none" w:sz="0" w:space="0" w:color="auto"/>
        <w:bottom w:val="none" w:sz="0" w:space="0" w:color="auto"/>
        <w:right w:val="none" w:sz="0" w:space="0" w:color="auto"/>
      </w:divBdr>
    </w:div>
    <w:div w:id="684752672">
      <w:bodyDiv w:val="1"/>
      <w:marLeft w:val="0"/>
      <w:marRight w:val="0"/>
      <w:marTop w:val="0"/>
      <w:marBottom w:val="0"/>
      <w:divBdr>
        <w:top w:val="none" w:sz="0" w:space="0" w:color="auto"/>
        <w:left w:val="none" w:sz="0" w:space="0" w:color="auto"/>
        <w:bottom w:val="none" w:sz="0" w:space="0" w:color="auto"/>
        <w:right w:val="none" w:sz="0" w:space="0" w:color="auto"/>
      </w:divBdr>
    </w:div>
    <w:div w:id="709652410">
      <w:bodyDiv w:val="1"/>
      <w:marLeft w:val="0"/>
      <w:marRight w:val="0"/>
      <w:marTop w:val="0"/>
      <w:marBottom w:val="0"/>
      <w:divBdr>
        <w:top w:val="none" w:sz="0" w:space="0" w:color="auto"/>
        <w:left w:val="none" w:sz="0" w:space="0" w:color="auto"/>
        <w:bottom w:val="none" w:sz="0" w:space="0" w:color="auto"/>
        <w:right w:val="none" w:sz="0" w:space="0" w:color="auto"/>
      </w:divBdr>
    </w:div>
    <w:div w:id="743795416">
      <w:bodyDiv w:val="1"/>
      <w:marLeft w:val="0"/>
      <w:marRight w:val="0"/>
      <w:marTop w:val="0"/>
      <w:marBottom w:val="0"/>
      <w:divBdr>
        <w:top w:val="none" w:sz="0" w:space="0" w:color="auto"/>
        <w:left w:val="none" w:sz="0" w:space="0" w:color="auto"/>
        <w:bottom w:val="none" w:sz="0" w:space="0" w:color="auto"/>
        <w:right w:val="none" w:sz="0" w:space="0" w:color="auto"/>
      </w:divBdr>
    </w:div>
    <w:div w:id="799569971">
      <w:bodyDiv w:val="1"/>
      <w:marLeft w:val="0"/>
      <w:marRight w:val="0"/>
      <w:marTop w:val="0"/>
      <w:marBottom w:val="0"/>
      <w:divBdr>
        <w:top w:val="none" w:sz="0" w:space="0" w:color="auto"/>
        <w:left w:val="none" w:sz="0" w:space="0" w:color="auto"/>
        <w:bottom w:val="none" w:sz="0" w:space="0" w:color="auto"/>
        <w:right w:val="none" w:sz="0" w:space="0" w:color="auto"/>
      </w:divBdr>
    </w:div>
    <w:div w:id="838813462">
      <w:bodyDiv w:val="1"/>
      <w:marLeft w:val="0"/>
      <w:marRight w:val="0"/>
      <w:marTop w:val="0"/>
      <w:marBottom w:val="0"/>
      <w:divBdr>
        <w:top w:val="none" w:sz="0" w:space="0" w:color="auto"/>
        <w:left w:val="none" w:sz="0" w:space="0" w:color="auto"/>
        <w:bottom w:val="none" w:sz="0" w:space="0" w:color="auto"/>
        <w:right w:val="none" w:sz="0" w:space="0" w:color="auto"/>
      </w:divBdr>
    </w:div>
    <w:div w:id="874924754">
      <w:bodyDiv w:val="1"/>
      <w:marLeft w:val="0"/>
      <w:marRight w:val="0"/>
      <w:marTop w:val="0"/>
      <w:marBottom w:val="0"/>
      <w:divBdr>
        <w:top w:val="none" w:sz="0" w:space="0" w:color="auto"/>
        <w:left w:val="none" w:sz="0" w:space="0" w:color="auto"/>
        <w:bottom w:val="none" w:sz="0" w:space="0" w:color="auto"/>
        <w:right w:val="none" w:sz="0" w:space="0" w:color="auto"/>
      </w:divBdr>
    </w:div>
    <w:div w:id="903225794">
      <w:bodyDiv w:val="1"/>
      <w:marLeft w:val="0"/>
      <w:marRight w:val="0"/>
      <w:marTop w:val="0"/>
      <w:marBottom w:val="0"/>
      <w:divBdr>
        <w:top w:val="none" w:sz="0" w:space="0" w:color="auto"/>
        <w:left w:val="none" w:sz="0" w:space="0" w:color="auto"/>
        <w:bottom w:val="none" w:sz="0" w:space="0" w:color="auto"/>
        <w:right w:val="none" w:sz="0" w:space="0" w:color="auto"/>
      </w:divBdr>
    </w:div>
    <w:div w:id="934822725">
      <w:bodyDiv w:val="1"/>
      <w:marLeft w:val="0"/>
      <w:marRight w:val="0"/>
      <w:marTop w:val="0"/>
      <w:marBottom w:val="0"/>
      <w:divBdr>
        <w:top w:val="none" w:sz="0" w:space="0" w:color="auto"/>
        <w:left w:val="none" w:sz="0" w:space="0" w:color="auto"/>
        <w:bottom w:val="none" w:sz="0" w:space="0" w:color="auto"/>
        <w:right w:val="none" w:sz="0" w:space="0" w:color="auto"/>
      </w:divBdr>
    </w:div>
    <w:div w:id="963078795">
      <w:bodyDiv w:val="1"/>
      <w:marLeft w:val="0"/>
      <w:marRight w:val="0"/>
      <w:marTop w:val="0"/>
      <w:marBottom w:val="0"/>
      <w:divBdr>
        <w:top w:val="none" w:sz="0" w:space="0" w:color="auto"/>
        <w:left w:val="none" w:sz="0" w:space="0" w:color="auto"/>
        <w:bottom w:val="none" w:sz="0" w:space="0" w:color="auto"/>
        <w:right w:val="none" w:sz="0" w:space="0" w:color="auto"/>
      </w:divBdr>
    </w:div>
    <w:div w:id="971446604">
      <w:bodyDiv w:val="1"/>
      <w:marLeft w:val="0"/>
      <w:marRight w:val="0"/>
      <w:marTop w:val="0"/>
      <w:marBottom w:val="0"/>
      <w:divBdr>
        <w:top w:val="none" w:sz="0" w:space="0" w:color="auto"/>
        <w:left w:val="none" w:sz="0" w:space="0" w:color="auto"/>
        <w:bottom w:val="none" w:sz="0" w:space="0" w:color="auto"/>
        <w:right w:val="none" w:sz="0" w:space="0" w:color="auto"/>
      </w:divBdr>
    </w:div>
    <w:div w:id="1011877380">
      <w:bodyDiv w:val="1"/>
      <w:marLeft w:val="0"/>
      <w:marRight w:val="0"/>
      <w:marTop w:val="0"/>
      <w:marBottom w:val="0"/>
      <w:divBdr>
        <w:top w:val="none" w:sz="0" w:space="0" w:color="auto"/>
        <w:left w:val="none" w:sz="0" w:space="0" w:color="auto"/>
        <w:bottom w:val="none" w:sz="0" w:space="0" w:color="auto"/>
        <w:right w:val="none" w:sz="0" w:space="0" w:color="auto"/>
      </w:divBdr>
    </w:div>
    <w:div w:id="1021279342">
      <w:bodyDiv w:val="1"/>
      <w:marLeft w:val="0"/>
      <w:marRight w:val="0"/>
      <w:marTop w:val="0"/>
      <w:marBottom w:val="0"/>
      <w:divBdr>
        <w:top w:val="none" w:sz="0" w:space="0" w:color="auto"/>
        <w:left w:val="none" w:sz="0" w:space="0" w:color="auto"/>
        <w:bottom w:val="none" w:sz="0" w:space="0" w:color="auto"/>
        <w:right w:val="none" w:sz="0" w:space="0" w:color="auto"/>
      </w:divBdr>
    </w:div>
    <w:div w:id="1090665455">
      <w:bodyDiv w:val="1"/>
      <w:marLeft w:val="0"/>
      <w:marRight w:val="0"/>
      <w:marTop w:val="0"/>
      <w:marBottom w:val="0"/>
      <w:divBdr>
        <w:top w:val="none" w:sz="0" w:space="0" w:color="auto"/>
        <w:left w:val="none" w:sz="0" w:space="0" w:color="auto"/>
        <w:bottom w:val="none" w:sz="0" w:space="0" w:color="auto"/>
        <w:right w:val="none" w:sz="0" w:space="0" w:color="auto"/>
      </w:divBdr>
    </w:div>
    <w:div w:id="1109081092">
      <w:bodyDiv w:val="1"/>
      <w:marLeft w:val="0"/>
      <w:marRight w:val="0"/>
      <w:marTop w:val="0"/>
      <w:marBottom w:val="0"/>
      <w:divBdr>
        <w:top w:val="none" w:sz="0" w:space="0" w:color="auto"/>
        <w:left w:val="none" w:sz="0" w:space="0" w:color="auto"/>
        <w:bottom w:val="none" w:sz="0" w:space="0" w:color="auto"/>
        <w:right w:val="none" w:sz="0" w:space="0" w:color="auto"/>
      </w:divBdr>
    </w:div>
    <w:div w:id="1157039655">
      <w:bodyDiv w:val="1"/>
      <w:marLeft w:val="0"/>
      <w:marRight w:val="0"/>
      <w:marTop w:val="0"/>
      <w:marBottom w:val="0"/>
      <w:divBdr>
        <w:top w:val="none" w:sz="0" w:space="0" w:color="auto"/>
        <w:left w:val="none" w:sz="0" w:space="0" w:color="auto"/>
        <w:bottom w:val="none" w:sz="0" w:space="0" w:color="auto"/>
        <w:right w:val="none" w:sz="0" w:space="0" w:color="auto"/>
      </w:divBdr>
    </w:div>
    <w:div w:id="1169715024">
      <w:bodyDiv w:val="1"/>
      <w:marLeft w:val="0"/>
      <w:marRight w:val="0"/>
      <w:marTop w:val="0"/>
      <w:marBottom w:val="0"/>
      <w:divBdr>
        <w:top w:val="none" w:sz="0" w:space="0" w:color="auto"/>
        <w:left w:val="none" w:sz="0" w:space="0" w:color="auto"/>
        <w:bottom w:val="none" w:sz="0" w:space="0" w:color="auto"/>
        <w:right w:val="none" w:sz="0" w:space="0" w:color="auto"/>
      </w:divBdr>
    </w:div>
    <w:div w:id="1224023802">
      <w:bodyDiv w:val="1"/>
      <w:marLeft w:val="0"/>
      <w:marRight w:val="0"/>
      <w:marTop w:val="0"/>
      <w:marBottom w:val="0"/>
      <w:divBdr>
        <w:top w:val="none" w:sz="0" w:space="0" w:color="auto"/>
        <w:left w:val="none" w:sz="0" w:space="0" w:color="auto"/>
        <w:bottom w:val="none" w:sz="0" w:space="0" w:color="auto"/>
        <w:right w:val="none" w:sz="0" w:space="0" w:color="auto"/>
      </w:divBdr>
    </w:div>
    <w:div w:id="1273979337">
      <w:bodyDiv w:val="1"/>
      <w:marLeft w:val="0"/>
      <w:marRight w:val="0"/>
      <w:marTop w:val="0"/>
      <w:marBottom w:val="0"/>
      <w:divBdr>
        <w:top w:val="none" w:sz="0" w:space="0" w:color="auto"/>
        <w:left w:val="none" w:sz="0" w:space="0" w:color="auto"/>
        <w:bottom w:val="none" w:sz="0" w:space="0" w:color="auto"/>
        <w:right w:val="none" w:sz="0" w:space="0" w:color="auto"/>
      </w:divBdr>
    </w:div>
    <w:div w:id="1281299450">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12753203">
      <w:bodyDiv w:val="1"/>
      <w:marLeft w:val="0"/>
      <w:marRight w:val="0"/>
      <w:marTop w:val="0"/>
      <w:marBottom w:val="0"/>
      <w:divBdr>
        <w:top w:val="none" w:sz="0" w:space="0" w:color="auto"/>
        <w:left w:val="none" w:sz="0" w:space="0" w:color="auto"/>
        <w:bottom w:val="none" w:sz="0" w:space="0" w:color="auto"/>
        <w:right w:val="none" w:sz="0" w:space="0" w:color="auto"/>
      </w:divBdr>
    </w:div>
    <w:div w:id="1320184978">
      <w:bodyDiv w:val="1"/>
      <w:marLeft w:val="0"/>
      <w:marRight w:val="0"/>
      <w:marTop w:val="0"/>
      <w:marBottom w:val="0"/>
      <w:divBdr>
        <w:top w:val="none" w:sz="0" w:space="0" w:color="auto"/>
        <w:left w:val="none" w:sz="0" w:space="0" w:color="auto"/>
        <w:bottom w:val="none" w:sz="0" w:space="0" w:color="auto"/>
        <w:right w:val="none" w:sz="0" w:space="0" w:color="auto"/>
      </w:divBdr>
    </w:div>
    <w:div w:id="1365473052">
      <w:bodyDiv w:val="1"/>
      <w:marLeft w:val="0"/>
      <w:marRight w:val="0"/>
      <w:marTop w:val="0"/>
      <w:marBottom w:val="0"/>
      <w:divBdr>
        <w:top w:val="none" w:sz="0" w:space="0" w:color="auto"/>
        <w:left w:val="none" w:sz="0" w:space="0" w:color="auto"/>
        <w:bottom w:val="none" w:sz="0" w:space="0" w:color="auto"/>
        <w:right w:val="none" w:sz="0" w:space="0" w:color="auto"/>
      </w:divBdr>
    </w:div>
    <w:div w:id="1373383139">
      <w:bodyDiv w:val="1"/>
      <w:marLeft w:val="0"/>
      <w:marRight w:val="0"/>
      <w:marTop w:val="0"/>
      <w:marBottom w:val="0"/>
      <w:divBdr>
        <w:top w:val="none" w:sz="0" w:space="0" w:color="auto"/>
        <w:left w:val="none" w:sz="0" w:space="0" w:color="auto"/>
        <w:bottom w:val="none" w:sz="0" w:space="0" w:color="auto"/>
        <w:right w:val="none" w:sz="0" w:space="0" w:color="auto"/>
      </w:divBdr>
    </w:div>
    <w:div w:id="1381637021">
      <w:bodyDiv w:val="1"/>
      <w:marLeft w:val="0"/>
      <w:marRight w:val="0"/>
      <w:marTop w:val="0"/>
      <w:marBottom w:val="0"/>
      <w:divBdr>
        <w:top w:val="none" w:sz="0" w:space="0" w:color="auto"/>
        <w:left w:val="none" w:sz="0" w:space="0" w:color="auto"/>
        <w:bottom w:val="none" w:sz="0" w:space="0" w:color="auto"/>
        <w:right w:val="none" w:sz="0" w:space="0" w:color="auto"/>
      </w:divBdr>
    </w:div>
    <w:div w:id="1396971624">
      <w:bodyDiv w:val="1"/>
      <w:marLeft w:val="0"/>
      <w:marRight w:val="0"/>
      <w:marTop w:val="0"/>
      <w:marBottom w:val="0"/>
      <w:divBdr>
        <w:top w:val="none" w:sz="0" w:space="0" w:color="auto"/>
        <w:left w:val="none" w:sz="0" w:space="0" w:color="auto"/>
        <w:bottom w:val="none" w:sz="0" w:space="0" w:color="auto"/>
        <w:right w:val="none" w:sz="0" w:space="0" w:color="auto"/>
      </w:divBdr>
    </w:div>
    <w:div w:id="1454330504">
      <w:bodyDiv w:val="1"/>
      <w:marLeft w:val="0"/>
      <w:marRight w:val="0"/>
      <w:marTop w:val="0"/>
      <w:marBottom w:val="0"/>
      <w:divBdr>
        <w:top w:val="none" w:sz="0" w:space="0" w:color="auto"/>
        <w:left w:val="none" w:sz="0" w:space="0" w:color="auto"/>
        <w:bottom w:val="none" w:sz="0" w:space="0" w:color="auto"/>
        <w:right w:val="none" w:sz="0" w:space="0" w:color="auto"/>
      </w:divBdr>
    </w:div>
    <w:div w:id="1478956908">
      <w:bodyDiv w:val="1"/>
      <w:marLeft w:val="0"/>
      <w:marRight w:val="0"/>
      <w:marTop w:val="0"/>
      <w:marBottom w:val="0"/>
      <w:divBdr>
        <w:top w:val="none" w:sz="0" w:space="0" w:color="auto"/>
        <w:left w:val="none" w:sz="0" w:space="0" w:color="auto"/>
        <w:bottom w:val="none" w:sz="0" w:space="0" w:color="auto"/>
        <w:right w:val="none" w:sz="0" w:space="0" w:color="auto"/>
      </w:divBdr>
    </w:div>
    <w:div w:id="1545211441">
      <w:bodyDiv w:val="1"/>
      <w:marLeft w:val="0"/>
      <w:marRight w:val="0"/>
      <w:marTop w:val="0"/>
      <w:marBottom w:val="0"/>
      <w:divBdr>
        <w:top w:val="none" w:sz="0" w:space="0" w:color="auto"/>
        <w:left w:val="none" w:sz="0" w:space="0" w:color="auto"/>
        <w:bottom w:val="none" w:sz="0" w:space="0" w:color="auto"/>
        <w:right w:val="none" w:sz="0" w:space="0" w:color="auto"/>
      </w:divBdr>
    </w:div>
    <w:div w:id="1546599263">
      <w:bodyDiv w:val="1"/>
      <w:marLeft w:val="0"/>
      <w:marRight w:val="0"/>
      <w:marTop w:val="0"/>
      <w:marBottom w:val="0"/>
      <w:divBdr>
        <w:top w:val="none" w:sz="0" w:space="0" w:color="auto"/>
        <w:left w:val="none" w:sz="0" w:space="0" w:color="auto"/>
        <w:bottom w:val="none" w:sz="0" w:space="0" w:color="auto"/>
        <w:right w:val="none" w:sz="0" w:space="0" w:color="auto"/>
      </w:divBdr>
    </w:div>
    <w:div w:id="1643774780">
      <w:bodyDiv w:val="1"/>
      <w:marLeft w:val="0"/>
      <w:marRight w:val="0"/>
      <w:marTop w:val="0"/>
      <w:marBottom w:val="0"/>
      <w:divBdr>
        <w:top w:val="none" w:sz="0" w:space="0" w:color="auto"/>
        <w:left w:val="none" w:sz="0" w:space="0" w:color="auto"/>
        <w:bottom w:val="none" w:sz="0" w:space="0" w:color="auto"/>
        <w:right w:val="none" w:sz="0" w:space="0" w:color="auto"/>
      </w:divBdr>
    </w:div>
    <w:div w:id="1643778123">
      <w:bodyDiv w:val="1"/>
      <w:marLeft w:val="0"/>
      <w:marRight w:val="0"/>
      <w:marTop w:val="0"/>
      <w:marBottom w:val="0"/>
      <w:divBdr>
        <w:top w:val="none" w:sz="0" w:space="0" w:color="auto"/>
        <w:left w:val="none" w:sz="0" w:space="0" w:color="auto"/>
        <w:bottom w:val="none" w:sz="0" w:space="0" w:color="auto"/>
        <w:right w:val="none" w:sz="0" w:space="0" w:color="auto"/>
      </w:divBdr>
    </w:div>
    <w:div w:id="1660040190">
      <w:bodyDiv w:val="1"/>
      <w:marLeft w:val="0"/>
      <w:marRight w:val="0"/>
      <w:marTop w:val="0"/>
      <w:marBottom w:val="0"/>
      <w:divBdr>
        <w:top w:val="none" w:sz="0" w:space="0" w:color="auto"/>
        <w:left w:val="none" w:sz="0" w:space="0" w:color="auto"/>
        <w:bottom w:val="none" w:sz="0" w:space="0" w:color="auto"/>
        <w:right w:val="none" w:sz="0" w:space="0" w:color="auto"/>
      </w:divBdr>
    </w:div>
    <w:div w:id="1691298119">
      <w:bodyDiv w:val="1"/>
      <w:marLeft w:val="0"/>
      <w:marRight w:val="0"/>
      <w:marTop w:val="0"/>
      <w:marBottom w:val="0"/>
      <w:divBdr>
        <w:top w:val="none" w:sz="0" w:space="0" w:color="auto"/>
        <w:left w:val="none" w:sz="0" w:space="0" w:color="auto"/>
        <w:bottom w:val="none" w:sz="0" w:space="0" w:color="auto"/>
        <w:right w:val="none" w:sz="0" w:space="0" w:color="auto"/>
      </w:divBdr>
    </w:div>
    <w:div w:id="1704284473">
      <w:bodyDiv w:val="1"/>
      <w:marLeft w:val="0"/>
      <w:marRight w:val="0"/>
      <w:marTop w:val="0"/>
      <w:marBottom w:val="0"/>
      <w:divBdr>
        <w:top w:val="none" w:sz="0" w:space="0" w:color="auto"/>
        <w:left w:val="none" w:sz="0" w:space="0" w:color="auto"/>
        <w:bottom w:val="none" w:sz="0" w:space="0" w:color="auto"/>
        <w:right w:val="none" w:sz="0" w:space="0" w:color="auto"/>
      </w:divBdr>
    </w:div>
    <w:div w:id="1740513728">
      <w:bodyDiv w:val="1"/>
      <w:marLeft w:val="0"/>
      <w:marRight w:val="0"/>
      <w:marTop w:val="0"/>
      <w:marBottom w:val="0"/>
      <w:divBdr>
        <w:top w:val="none" w:sz="0" w:space="0" w:color="auto"/>
        <w:left w:val="none" w:sz="0" w:space="0" w:color="auto"/>
        <w:bottom w:val="none" w:sz="0" w:space="0" w:color="auto"/>
        <w:right w:val="none" w:sz="0" w:space="0" w:color="auto"/>
      </w:divBdr>
    </w:div>
    <w:div w:id="1744402931">
      <w:bodyDiv w:val="1"/>
      <w:marLeft w:val="0"/>
      <w:marRight w:val="0"/>
      <w:marTop w:val="0"/>
      <w:marBottom w:val="0"/>
      <w:divBdr>
        <w:top w:val="none" w:sz="0" w:space="0" w:color="auto"/>
        <w:left w:val="none" w:sz="0" w:space="0" w:color="auto"/>
        <w:bottom w:val="none" w:sz="0" w:space="0" w:color="auto"/>
        <w:right w:val="none" w:sz="0" w:space="0" w:color="auto"/>
      </w:divBdr>
    </w:div>
    <w:div w:id="1769351317">
      <w:bodyDiv w:val="1"/>
      <w:marLeft w:val="0"/>
      <w:marRight w:val="0"/>
      <w:marTop w:val="0"/>
      <w:marBottom w:val="0"/>
      <w:divBdr>
        <w:top w:val="none" w:sz="0" w:space="0" w:color="auto"/>
        <w:left w:val="none" w:sz="0" w:space="0" w:color="auto"/>
        <w:bottom w:val="none" w:sz="0" w:space="0" w:color="auto"/>
        <w:right w:val="none" w:sz="0" w:space="0" w:color="auto"/>
      </w:divBdr>
    </w:div>
    <w:div w:id="1779904311">
      <w:bodyDiv w:val="1"/>
      <w:marLeft w:val="0"/>
      <w:marRight w:val="0"/>
      <w:marTop w:val="0"/>
      <w:marBottom w:val="0"/>
      <w:divBdr>
        <w:top w:val="none" w:sz="0" w:space="0" w:color="auto"/>
        <w:left w:val="none" w:sz="0" w:space="0" w:color="auto"/>
        <w:bottom w:val="none" w:sz="0" w:space="0" w:color="auto"/>
        <w:right w:val="none" w:sz="0" w:space="0" w:color="auto"/>
      </w:divBdr>
    </w:div>
    <w:div w:id="1820802259">
      <w:bodyDiv w:val="1"/>
      <w:marLeft w:val="0"/>
      <w:marRight w:val="0"/>
      <w:marTop w:val="0"/>
      <w:marBottom w:val="0"/>
      <w:divBdr>
        <w:top w:val="none" w:sz="0" w:space="0" w:color="auto"/>
        <w:left w:val="none" w:sz="0" w:space="0" w:color="auto"/>
        <w:bottom w:val="none" w:sz="0" w:space="0" w:color="auto"/>
        <w:right w:val="none" w:sz="0" w:space="0" w:color="auto"/>
      </w:divBdr>
    </w:div>
    <w:div w:id="1827818715">
      <w:bodyDiv w:val="1"/>
      <w:marLeft w:val="0"/>
      <w:marRight w:val="0"/>
      <w:marTop w:val="0"/>
      <w:marBottom w:val="0"/>
      <w:divBdr>
        <w:top w:val="none" w:sz="0" w:space="0" w:color="auto"/>
        <w:left w:val="none" w:sz="0" w:space="0" w:color="auto"/>
        <w:bottom w:val="none" w:sz="0" w:space="0" w:color="auto"/>
        <w:right w:val="none" w:sz="0" w:space="0" w:color="auto"/>
      </w:divBdr>
    </w:div>
    <w:div w:id="1836412653">
      <w:bodyDiv w:val="1"/>
      <w:marLeft w:val="0"/>
      <w:marRight w:val="0"/>
      <w:marTop w:val="0"/>
      <w:marBottom w:val="0"/>
      <w:divBdr>
        <w:top w:val="none" w:sz="0" w:space="0" w:color="auto"/>
        <w:left w:val="none" w:sz="0" w:space="0" w:color="auto"/>
        <w:bottom w:val="none" w:sz="0" w:space="0" w:color="auto"/>
        <w:right w:val="none" w:sz="0" w:space="0" w:color="auto"/>
      </w:divBdr>
    </w:div>
    <w:div w:id="1891721693">
      <w:bodyDiv w:val="1"/>
      <w:marLeft w:val="0"/>
      <w:marRight w:val="0"/>
      <w:marTop w:val="0"/>
      <w:marBottom w:val="0"/>
      <w:divBdr>
        <w:top w:val="none" w:sz="0" w:space="0" w:color="auto"/>
        <w:left w:val="none" w:sz="0" w:space="0" w:color="auto"/>
        <w:bottom w:val="none" w:sz="0" w:space="0" w:color="auto"/>
        <w:right w:val="none" w:sz="0" w:space="0" w:color="auto"/>
      </w:divBdr>
    </w:div>
    <w:div w:id="1916864303">
      <w:bodyDiv w:val="1"/>
      <w:marLeft w:val="0"/>
      <w:marRight w:val="0"/>
      <w:marTop w:val="0"/>
      <w:marBottom w:val="0"/>
      <w:divBdr>
        <w:top w:val="none" w:sz="0" w:space="0" w:color="auto"/>
        <w:left w:val="none" w:sz="0" w:space="0" w:color="auto"/>
        <w:bottom w:val="none" w:sz="0" w:space="0" w:color="auto"/>
        <w:right w:val="none" w:sz="0" w:space="0" w:color="auto"/>
      </w:divBdr>
    </w:div>
    <w:div w:id="1971937375">
      <w:bodyDiv w:val="1"/>
      <w:marLeft w:val="0"/>
      <w:marRight w:val="0"/>
      <w:marTop w:val="0"/>
      <w:marBottom w:val="0"/>
      <w:divBdr>
        <w:top w:val="none" w:sz="0" w:space="0" w:color="auto"/>
        <w:left w:val="none" w:sz="0" w:space="0" w:color="auto"/>
        <w:bottom w:val="none" w:sz="0" w:space="0" w:color="auto"/>
        <w:right w:val="none" w:sz="0" w:space="0" w:color="auto"/>
      </w:divBdr>
    </w:div>
    <w:div w:id="1983802229">
      <w:bodyDiv w:val="1"/>
      <w:marLeft w:val="0"/>
      <w:marRight w:val="0"/>
      <w:marTop w:val="0"/>
      <w:marBottom w:val="0"/>
      <w:divBdr>
        <w:top w:val="none" w:sz="0" w:space="0" w:color="auto"/>
        <w:left w:val="none" w:sz="0" w:space="0" w:color="auto"/>
        <w:bottom w:val="none" w:sz="0" w:space="0" w:color="auto"/>
        <w:right w:val="none" w:sz="0" w:space="0" w:color="auto"/>
      </w:divBdr>
    </w:div>
    <w:div w:id="1987008982">
      <w:bodyDiv w:val="1"/>
      <w:marLeft w:val="0"/>
      <w:marRight w:val="0"/>
      <w:marTop w:val="0"/>
      <w:marBottom w:val="0"/>
      <w:divBdr>
        <w:top w:val="none" w:sz="0" w:space="0" w:color="auto"/>
        <w:left w:val="none" w:sz="0" w:space="0" w:color="auto"/>
        <w:bottom w:val="none" w:sz="0" w:space="0" w:color="auto"/>
        <w:right w:val="none" w:sz="0" w:space="0" w:color="auto"/>
      </w:divBdr>
    </w:div>
    <w:div w:id="2026592541">
      <w:bodyDiv w:val="1"/>
      <w:marLeft w:val="0"/>
      <w:marRight w:val="0"/>
      <w:marTop w:val="0"/>
      <w:marBottom w:val="0"/>
      <w:divBdr>
        <w:top w:val="none" w:sz="0" w:space="0" w:color="auto"/>
        <w:left w:val="none" w:sz="0" w:space="0" w:color="auto"/>
        <w:bottom w:val="none" w:sz="0" w:space="0" w:color="auto"/>
        <w:right w:val="none" w:sz="0" w:space="0" w:color="auto"/>
      </w:divBdr>
    </w:div>
    <w:div w:id="2041664002">
      <w:bodyDiv w:val="1"/>
      <w:marLeft w:val="0"/>
      <w:marRight w:val="0"/>
      <w:marTop w:val="0"/>
      <w:marBottom w:val="0"/>
      <w:divBdr>
        <w:top w:val="none" w:sz="0" w:space="0" w:color="auto"/>
        <w:left w:val="none" w:sz="0" w:space="0" w:color="auto"/>
        <w:bottom w:val="none" w:sz="0" w:space="0" w:color="auto"/>
        <w:right w:val="none" w:sz="0" w:space="0" w:color="auto"/>
      </w:divBdr>
    </w:div>
    <w:div w:id="2107311531">
      <w:bodyDiv w:val="1"/>
      <w:marLeft w:val="0"/>
      <w:marRight w:val="0"/>
      <w:marTop w:val="0"/>
      <w:marBottom w:val="0"/>
      <w:divBdr>
        <w:top w:val="none" w:sz="0" w:space="0" w:color="auto"/>
        <w:left w:val="none" w:sz="0" w:space="0" w:color="auto"/>
        <w:bottom w:val="none" w:sz="0" w:space="0" w:color="auto"/>
        <w:right w:val="none" w:sz="0" w:space="0" w:color="auto"/>
      </w:divBdr>
    </w:div>
    <w:div w:id="2113040794">
      <w:bodyDiv w:val="1"/>
      <w:marLeft w:val="0"/>
      <w:marRight w:val="0"/>
      <w:marTop w:val="0"/>
      <w:marBottom w:val="0"/>
      <w:divBdr>
        <w:top w:val="none" w:sz="0" w:space="0" w:color="auto"/>
        <w:left w:val="none" w:sz="0" w:space="0" w:color="auto"/>
        <w:bottom w:val="none" w:sz="0" w:space="0" w:color="auto"/>
        <w:right w:val="none" w:sz="0" w:space="0" w:color="auto"/>
      </w:divBdr>
    </w:div>
    <w:div w:id="2125298683">
      <w:bodyDiv w:val="1"/>
      <w:marLeft w:val="0"/>
      <w:marRight w:val="0"/>
      <w:marTop w:val="0"/>
      <w:marBottom w:val="0"/>
      <w:divBdr>
        <w:top w:val="none" w:sz="0" w:space="0" w:color="auto"/>
        <w:left w:val="none" w:sz="0" w:space="0" w:color="auto"/>
        <w:bottom w:val="none" w:sz="0" w:space="0" w:color="auto"/>
        <w:right w:val="none" w:sz="0" w:space="0" w:color="auto"/>
      </w:divBdr>
    </w:div>
    <w:div w:id="2133941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71018" TargetMode="External"/><Relationship Id="rId4" Type="http://schemas.openxmlformats.org/officeDocument/2006/relationships/settings" Target="settings.xml"/><Relationship Id="rId9" Type="http://schemas.openxmlformats.org/officeDocument/2006/relationships/hyperlink" Target="https://login.consultant.ru/link/?req=doc&amp;base=LAW&amp;n=471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E8D89-2830-411F-9F59-F0B640E2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7179</Words>
  <Characters>40922</Characters>
  <Application>Microsoft Office Word</Application>
  <DocSecurity>0</DocSecurity>
  <Lines>341</Lines>
  <Paragraphs>96</Paragraphs>
  <ScaleCrop>false</ScaleCrop>
  <Company/>
  <LinksUpToDate>false</LinksUpToDate>
  <CharactersWithSpaces>48005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2025-07-25T05:26:00Z</dcterms:created>
  <dcterms:modified xsi:type="dcterms:W3CDTF">2025-07-25T05:27:00Z</dcterms:modified>
</cp:coreProperties>
</file>